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057" w14:textId="77777777" w:rsidR="00BB0F38" w:rsidRDefault="00BB0F38"/>
    <w:p w14:paraId="50E933D3" w14:textId="77777777" w:rsidR="00063C5E" w:rsidRDefault="00063C5E"/>
    <w:p w14:paraId="1D7604AB" w14:textId="77777777" w:rsidR="00063C5E" w:rsidRDefault="00063C5E"/>
    <w:p w14:paraId="539DC486" w14:textId="07EA106C" w:rsidR="00063C5E" w:rsidRPr="00020A0B" w:rsidRDefault="00063C5E" w:rsidP="00E83F71">
      <w:pPr>
        <w:pStyle w:val="Geenafstand"/>
        <w:jc w:val="right"/>
        <w:rPr>
          <w:sz w:val="24"/>
          <w:szCs w:val="24"/>
          <w:lang w:val="fr-BE"/>
        </w:rPr>
      </w:pPr>
      <w:r w:rsidRPr="00020A0B">
        <w:rPr>
          <w:sz w:val="24"/>
          <w:szCs w:val="24"/>
          <w:lang w:val="fr-BE"/>
        </w:rPr>
        <w:t>Brussels Airport,</w:t>
      </w:r>
      <w:r w:rsidR="00E038AE" w:rsidRPr="00020A0B">
        <w:rPr>
          <w:sz w:val="24"/>
          <w:szCs w:val="24"/>
          <w:lang w:val="fr-BE"/>
        </w:rPr>
        <w:t xml:space="preserve"> </w:t>
      </w:r>
      <w:r w:rsidR="4144879B" w:rsidRPr="00020A0B">
        <w:rPr>
          <w:sz w:val="24"/>
          <w:szCs w:val="24"/>
          <w:lang w:val="fr-BE"/>
        </w:rPr>
        <w:t xml:space="preserve">19 </w:t>
      </w:r>
      <w:r w:rsidR="00697459" w:rsidRPr="00020A0B">
        <w:rPr>
          <w:sz w:val="24"/>
          <w:szCs w:val="24"/>
          <w:lang w:val="fr-BE"/>
        </w:rPr>
        <w:t>o</w:t>
      </w:r>
      <w:r w:rsidR="1ADFD0E0" w:rsidRPr="00020A0B">
        <w:rPr>
          <w:sz w:val="24"/>
          <w:szCs w:val="24"/>
          <w:lang w:val="fr-BE"/>
        </w:rPr>
        <w:t>ctobre</w:t>
      </w:r>
      <w:r w:rsidR="51990B58" w:rsidRPr="00020A0B">
        <w:rPr>
          <w:sz w:val="24"/>
          <w:szCs w:val="24"/>
          <w:lang w:val="fr-BE"/>
        </w:rPr>
        <w:t xml:space="preserve"> </w:t>
      </w:r>
      <w:r w:rsidRPr="00020A0B">
        <w:rPr>
          <w:sz w:val="24"/>
          <w:szCs w:val="24"/>
          <w:lang w:val="fr-BE"/>
        </w:rPr>
        <w:t>202</w:t>
      </w:r>
      <w:r w:rsidR="00702F12" w:rsidRPr="00020A0B">
        <w:rPr>
          <w:sz w:val="24"/>
          <w:szCs w:val="24"/>
          <w:lang w:val="fr-BE"/>
        </w:rPr>
        <w:t>1</w:t>
      </w:r>
    </w:p>
    <w:p w14:paraId="66892F8E" w14:textId="77777777" w:rsidR="00063C5E" w:rsidRPr="00020A0B" w:rsidRDefault="00063C5E" w:rsidP="00E83F71">
      <w:pPr>
        <w:pStyle w:val="Geenafstand"/>
        <w:jc w:val="right"/>
        <w:rPr>
          <w:sz w:val="24"/>
          <w:szCs w:val="24"/>
          <w:lang w:val="fr-BE"/>
        </w:rPr>
      </w:pPr>
    </w:p>
    <w:p w14:paraId="74798340" w14:textId="57822F85" w:rsidR="005921C1" w:rsidRPr="005921C1" w:rsidRDefault="16D6AF72" w:rsidP="718B89A7">
      <w:pPr>
        <w:pStyle w:val="Geenafstand"/>
        <w:jc w:val="center"/>
        <w:rPr>
          <w:b/>
          <w:bCs/>
          <w:sz w:val="28"/>
          <w:szCs w:val="28"/>
          <w:lang w:val="fr-BE"/>
        </w:rPr>
      </w:pPr>
      <w:r w:rsidRPr="718B89A7">
        <w:rPr>
          <w:b/>
          <w:bCs/>
          <w:sz w:val="28"/>
          <w:szCs w:val="28"/>
          <w:lang w:val="fr-BE"/>
        </w:rPr>
        <w:t xml:space="preserve">Brussels Airport </w:t>
      </w:r>
      <w:r w:rsidR="10BE5765" w:rsidRPr="718B89A7">
        <w:rPr>
          <w:b/>
          <w:bCs/>
          <w:sz w:val="28"/>
          <w:szCs w:val="28"/>
          <w:lang w:val="fr-BE"/>
        </w:rPr>
        <w:t xml:space="preserve">devient actionnaire à 50% </w:t>
      </w:r>
      <w:r w:rsidRPr="718B89A7">
        <w:rPr>
          <w:b/>
          <w:bCs/>
          <w:sz w:val="28"/>
          <w:szCs w:val="28"/>
          <w:lang w:val="fr-BE"/>
        </w:rPr>
        <w:t>de Skeydrone</w:t>
      </w:r>
      <w:r w:rsidR="4593170E" w:rsidRPr="718B89A7">
        <w:rPr>
          <w:b/>
          <w:bCs/>
          <w:sz w:val="28"/>
          <w:szCs w:val="28"/>
          <w:lang w:val="fr-BE"/>
        </w:rPr>
        <w:t>,</w:t>
      </w:r>
    </w:p>
    <w:p w14:paraId="7C86209C" w14:textId="20F41BA1" w:rsidR="005921C1" w:rsidRPr="005921C1" w:rsidRDefault="4593170E" w:rsidP="1AE26096">
      <w:pPr>
        <w:pStyle w:val="Geenafstand"/>
        <w:jc w:val="center"/>
        <w:rPr>
          <w:b/>
          <w:bCs/>
          <w:sz w:val="28"/>
          <w:szCs w:val="28"/>
          <w:lang w:val="fr-BE"/>
        </w:rPr>
      </w:pPr>
      <w:r w:rsidRPr="718B89A7">
        <w:rPr>
          <w:b/>
          <w:bCs/>
          <w:sz w:val="28"/>
          <w:szCs w:val="28"/>
          <w:lang w:val="fr-BE"/>
        </w:rPr>
        <w:t>l'entreprise innovante créée en 2020 par skeyes</w:t>
      </w:r>
      <w:r w:rsidR="00A52320" w:rsidRPr="718B89A7">
        <w:rPr>
          <w:b/>
          <w:bCs/>
          <w:sz w:val="28"/>
          <w:szCs w:val="28"/>
          <w:lang w:val="fr-BE"/>
        </w:rPr>
        <w:t xml:space="preserve"> </w:t>
      </w:r>
    </w:p>
    <w:p w14:paraId="6D7438DF" w14:textId="1555C2A3" w:rsidR="1AE26096" w:rsidRDefault="1AE26096" w:rsidP="1AE26096">
      <w:pPr>
        <w:pStyle w:val="Geenafstand"/>
        <w:jc w:val="both"/>
        <w:rPr>
          <w:b/>
          <w:bCs/>
          <w:sz w:val="24"/>
          <w:szCs w:val="24"/>
          <w:lang w:val="fr-BE"/>
        </w:rPr>
      </w:pPr>
    </w:p>
    <w:p w14:paraId="7E5B0103" w14:textId="7DDCC470" w:rsidR="004D5A8E" w:rsidRPr="00DA6BD7" w:rsidRDefault="7629220A" w:rsidP="1AE26096">
      <w:pPr>
        <w:pStyle w:val="Geenafstand"/>
        <w:jc w:val="both"/>
        <w:rPr>
          <w:b/>
          <w:bCs/>
          <w:sz w:val="24"/>
          <w:szCs w:val="24"/>
          <w:lang w:val="fr-BE"/>
        </w:rPr>
      </w:pPr>
      <w:r w:rsidRPr="718B89A7">
        <w:rPr>
          <w:b/>
          <w:bCs/>
          <w:sz w:val="24"/>
          <w:szCs w:val="24"/>
          <w:lang w:val="fr-BE"/>
        </w:rPr>
        <w:t xml:space="preserve">Aujourd'hui, Brussels Airport Company et skeyes ont signé un accord </w:t>
      </w:r>
      <w:r w:rsidR="2E52F083" w:rsidRPr="718B89A7">
        <w:rPr>
          <w:b/>
          <w:bCs/>
          <w:sz w:val="24"/>
          <w:szCs w:val="24"/>
          <w:lang w:val="fr-BE"/>
        </w:rPr>
        <w:t>selon</w:t>
      </w:r>
      <w:r w:rsidR="69DB9BC4" w:rsidRPr="718B89A7">
        <w:rPr>
          <w:b/>
          <w:bCs/>
          <w:sz w:val="24"/>
          <w:szCs w:val="24"/>
          <w:lang w:val="fr-BE"/>
        </w:rPr>
        <w:t xml:space="preserve"> lequel</w:t>
      </w:r>
      <w:r w:rsidRPr="718B89A7">
        <w:rPr>
          <w:b/>
          <w:bCs/>
          <w:sz w:val="24"/>
          <w:szCs w:val="24"/>
          <w:lang w:val="fr-BE"/>
        </w:rPr>
        <w:t xml:space="preserve"> Brussels Airport </w:t>
      </w:r>
      <w:r w:rsidR="5A5555D5" w:rsidRPr="718B89A7">
        <w:rPr>
          <w:b/>
          <w:bCs/>
          <w:sz w:val="24"/>
          <w:szCs w:val="24"/>
          <w:lang w:val="fr-BE"/>
        </w:rPr>
        <w:t xml:space="preserve">devient </w:t>
      </w:r>
      <w:r w:rsidRPr="718B89A7">
        <w:rPr>
          <w:b/>
          <w:bCs/>
          <w:sz w:val="24"/>
          <w:szCs w:val="24"/>
          <w:lang w:val="fr-BE"/>
        </w:rPr>
        <w:t xml:space="preserve">actionnaire </w:t>
      </w:r>
      <w:r w:rsidR="5594ECB8" w:rsidRPr="718B89A7">
        <w:rPr>
          <w:b/>
          <w:bCs/>
          <w:sz w:val="24"/>
          <w:szCs w:val="24"/>
          <w:lang w:val="fr-BE"/>
        </w:rPr>
        <w:t xml:space="preserve">à 50% </w:t>
      </w:r>
      <w:r w:rsidRPr="718B89A7">
        <w:rPr>
          <w:b/>
          <w:bCs/>
          <w:sz w:val="24"/>
          <w:szCs w:val="24"/>
          <w:lang w:val="fr-BE"/>
        </w:rPr>
        <w:t>de SkeyDrone, une filiale de skeyes. SkeyDrone offre une gamme de services qui permettent une exploitation sûre et efficace des drones. Avec cette participation, Brussels Airport veut jouer un rôle actif dans le</w:t>
      </w:r>
      <w:r w:rsidR="5BDD9F67" w:rsidRPr="718B89A7">
        <w:rPr>
          <w:b/>
          <w:bCs/>
          <w:sz w:val="24"/>
          <w:szCs w:val="24"/>
          <w:lang w:val="fr-BE"/>
        </w:rPr>
        <w:t>s</w:t>
      </w:r>
      <w:r w:rsidRPr="718B89A7">
        <w:rPr>
          <w:b/>
          <w:bCs/>
          <w:sz w:val="24"/>
          <w:szCs w:val="24"/>
          <w:lang w:val="fr-BE"/>
        </w:rPr>
        <w:t xml:space="preserve"> développement</w:t>
      </w:r>
      <w:r w:rsidR="1D69AB80" w:rsidRPr="718B89A7">
        <w:rPr>
          <w:b/>
          <w:bCs/>
          <w:sz w:val="24"/>
          <w:szCs w:val="24"/>
          <w:lang w:val="fr-BE"/>
        </w:rPr>
        <w:t>s</w:t>
      </w:r>
      <w:r w:rsidRPr="718B89A7">
        <w:rPr>
          <w:b/>
          <w:bCs/>
          <w:sz w:val="24"/>
          <w:szCs w:val="24"/>
          <w:lang w:val="fr-BE"/>
        </w:rPr>
        <w:t xml:space="preserve"> dans le domaine de la technologie des drones</w:t>
      </w:r>
      <w:r w:rsidR="7950C50F" w:rsidRPr="718B89A7">
        <w:rPr>
          <w:b/>
          <w:bCs/>
          <w:sz w:val="24"/>
          <w:szCs w:val="24"/>
          <w:lang w:val="fr-BE"/>
        </w:rPr>
        <w:t xml:space="preserve"> et dans une offre de services </w:t>
      </w:r>
      <w:r w:rsidR="448B3DAB" w:rsidRPr="718B89A7">
        <w:rPr>
          <w:b/>
          <w:bCs/>
          <w:sz w:val="24"/>
          <w:szCs w:val="24"/>
          <w:lang w:val="fr-BE"/>
        </w:rPr>
        <w:t>de</w:t>
      </w:r>
      <w:r w:rsidR="7950C50F" w:rsidRPr="718B89A7">
        <w:rPr>
          <w:b/>
          <w:bCs/>
          <w:sz w:val="24"/>
          <w:szCs w:val="24"/>
          <w:lang w:val="fr-BE"/>
        </w:rPr>
        <w:t xml:space="preserve"> drones à</w:t>
      </w:r>
      <w:r w:rsidR="0DA5631C" w:rsidRPr="718B89A7">
        <w:rPr>
          <w:b/>
          <w:bCs/>
          <w:sz w:val="24"/>
          <w:szCs w:val="24"/>
          <w:lang w:val="fr-BE"/>
        </w:rPr>
        <w:t xml:space="preserve"> l’attention des</w:t>
      </w:r>
      <w:r w:rsidR="7950C50F" w:rsidRPr="718B89A7">
        <w:rPr>
          <w:b/>
          <w:bCs/>
          <w:sz w:val="24"/>
          <w:szCs w:val="24"/>
          <w:lang w:val="fr-BE"/>
        </w:rPr>
        <w:t xml:space="preserve"> différentes industries en Belgique et ailleurs. </w:t>
      </w:r>
    </w:p>
    <w:p w14:paraId="7471A8F8" w14:textId="2642E121" w:rsidR="004D5A8E" w:rsidRPr="00DA6BD7" w:rsidRDefault="7629220A" w:rsidP="1AE26096">
      <w:pPr>
        <w:pStyle w:val="Geenafstand"/>
        <w:jc w:val="both"/>
        <w:rPr>
          <w:b/>
          <w:bCs/>
          <w:sz w:val="24"/>
          <w:szCs w:val="24"/>
          <w:lang w:val="fr-BE"/>
        </w:rPr>
      </w:pPr>
      <w:r w:rsidRPr="1AE26096">
        <w:rPr>
          <w:b/>
          <w:bCs/>
          <w:sz w:val="24"/>
          <w:szCs w:val="24"/>
          <w:lang w:val="fr-BE"/>
        </w:rPr>
        <w:t xml:space="preserve"> </w:t>
      </w:r>
    </w:p>
    <w:p w14:paraId="4A81354A" w14:textId="6984255F" w:rsidR="7E3E72EA" w:rsidRDefault="7E3E72EA" w:rsidP="718B89A7">
      <w:pPr>
        <w:pStyle w:val="Geenafstand"/>
        <w:jc w:val="both"/>
        <w:rPr>
          <w:sz w:val="24"/>
          <w:szCs w:val="24"/>
          <w:lang w:val="fr-BE"/>
        </w:rPr>
      </w:pPr>
      <w:r w:rsidRPr="718B89A7">
        <w:rPr>
          <w:sz w:val="24"/>
          <w:szCs w:val="24"/>
          <w:lang w:val="fr-BE"/>
        </w:rPr>
        <w:t xml:space="preserve">Brussels Airport Company et skeyes ont conclu aujourd'hui un accord selon lequel Brussels Airport va acquérir de nouvelles actions qui seront émises par SkeyDrone. Ce faisant, Brussels Airport détiendra une action de moins de 50% de SkeyDrone et skeyes détiendra les actions restantes. </w:t>
      </w:r>
      <w:r w:rsidR="002F3EEB">
        <w:rPr>
          <w:sz w:val="24"/>
          <w:szCs w:val="24"/>
          <w:lang w:val="fr-BE"/>
        </w:rPr>
        <w:t>s</w:t>
      </w:r>
      <w:r w:rsidRPr="718B89A7">
        <w:rPr>
          <w:sz w:val="24"/>
          <w:szCs w:val="24"/>
          <w:lang w:val="fr-BE"/>
        </w:rPr>
        <w:t>keyes et Brussels Airport Company ont également signé une convention d'actionnaires qui régit la gestion et le développement stratégique de SkeyDrone à l'avenir.</w:t>
      </w:r>
    </w:p>
    <w:p w14:paraId="152B104A" w14:textId="5ECF295E" w:rsidR="7E3E72EA" w:rsidRDefault="7E3E72EA" w:rsidP="718B89A7">
      <w:pPr>
        <w:pStyle w:val="Geenafstand"/>
        <w:jc w:val="both"/>
        <w:rPr>
          <w:sz w:val="24"/>
          <w:szCs w:val="24"/>
          <w:lang w:val="fr-BE"/>
        </w:rPr>
      </w:pPr>
      <w:r w:rsidRPr="718B89A7">
        <w:rPr>
          <w:sz w:val="24"/>
          <w:szCs w:val="24"/>
          <w:lang w:val="fr-BE"/>
        </w:rPr>
        <w:t xml:space="preserve"> </w:t>
      </w:r>
    </w:p>
    <w:p w14:paraId="4463145A" w14:textId="1B6991D9" w:rsidR="7E3E72EA" w:rsidRDefault="7E3E72EA" w:rsidP="718B89A7">
      <w:pPr>
        <w:pStyle w:val="Geenafstand"/>
        <w:jc w:val="both"/>
        <w:rPr>
          <w:sz w:val="24"/>
          <w:szCs w:val="24"/>
          <w:lang w:val="fr-BE"/>
        </w:rPr>
      </w:pPr>
      <w:r w:rsidRPr="718B89A7">
        <w:rPr>
          <w:sz w:val="24"/>
          <w:szCs w:val="24"/>
          <w:lang w:val="fr-BE"/>
        </w:rPr>
        <w:t xml:space="preserve">SkeyDrone est actuellement une filiale à 100% de skeyes qui offre des services dans le domaine du positionnement, de la navigation, du guidage et de l'analyse des données des </w:t>
      </w:r>
      <w:r w:rsidR="2C128C4C" w:rsidRPr="718B89A7">
        <w:rPr>
          <w:sz w:val="24"/>
          <w:szCs w:val="24"/>
          <w:lang w:val="fr-BE"/>
        </w:rPr>
        <w:t>avions</w:t>
      </w:r>
      <w:r w:rsidRPr="718B89A7">
        <w:rPr>
          <w:sz w:val="24"/>
          <w:szCs w:val="24"/>
          <w:lang w:val="fr-BE"/>
        </w:rPr>
        <w:t xml:space="preserve"> sans pilote au niveau national et international. L'année dernière, Brussels Airport a travaillé en étroite collaboration avec skeyes et SkeyDrone sur plusieurs projets de drones dans le domaine de la détection des intrusions, de la sécurité aéroportuaire, de l'efficacité opérationnelle, etc.</w:t>
      </w:r>
    </w:p>
    <w:p w14:paraId="3522FFDE" w14:textId="5D03D4D2" w:rsidR="7E3E72EA" w:rsidRDefault="7E3E72EA" w:rsidP="718B89A7">
      <w:pPr>
        <w:pStyle w:val="Geenafstand"/>
        <w:jc w:val="both"/>
        <w:rPr>
          <w:sz w:val="24"/>
          <w:szCs w:val="24"/>
          <w:lang w:val="fr-BE"/>
        </w:rPr>
      </w:pPr>
      <w:r w:rsidRPr="718B89A7">
        <w:rPr>
          <w:sz w:val="24"/>
          <w:szCs w:val="24"/>
          <w:lang w:val="fr-BE"/>
        </w:rPr>
        <w:t xml:space="preserve"> </w:t>
      </w:r>
    </w:p>
    <w:p w14:paraId="29C9A9E5" w14:textId="7BBEA59B" w:rsidR="7E3E72EA" w:rsidRDefault="7E3E72EA" w:rsidP="718B89A7">
      <w:pPr>
        <w:pStyle w:val="Geenafstand"/>
        <w:jc w:val="both"/>
        <w:rPr>
          <w:sz w:val="24"/>
          <w:szCs w:val="24"/>
          <w:lang w:val="fr-BE"/>
        </w:rPr>
      </w:pPr>
      <w:r w:rsidRPr="718B89A7">
        <w:rPr>
          <w:sz w:val="24"/>
          <w:szCs w:val="24"/>
          <w:lang w:val="fr-BE"/>
        </w:rPr>
        <w:t>L'ambition de Brussels Airport, en collaboration avec skeyes et SkeyDrone, est de prendre la tête du développement et de l'utilisation des applications innovantes des drones. En partageant ses connaissances, son expertise et son expérience en tant que l'un des principaux aéroports européens, Brussels Airport souhaite également soutenir les ambitions de croissance de SkeyDrone.</w:t>
      </w:r>
    </w:p>
    <w:p w14:paraId="106EDF3D" w14:textId="34A49545" w:rsidR="7E3E72EA" w:rsidRDefault="7E3E72EA" w:rsidP="718B89A7">
      <w:pPr>
        <w:pStyle w:val="Geenafstand"/>
        <w:jc w:val="both"/>
        <w:rPr>
          <w:sz w:val="24"/>
          <w:szCs w:val="24"/>
          <w:lang w:val="fr-BE"/>
        </w:rPr>
      </w:pPr>
      <w:r w:rsidRPr="718B89A7">
        <w:rPr>
          <w:sz w:val="24"/>
          <w:szCs w:val="24"/>
          <w:lang w:val="fr-BE"/>
        </w:rPr>
        <w:t xml:space="preserve"> </w:t>
      </w:r>
    </w:p>
    <w:p w14:paraId="3FFE49F6" w14:textId="22E564D5" w:rsidR="7E3E72EA" w:rsidRDefault="7E3E72EA" w:rsidP="718B89A7">
      <w:pPr>
        <w:pStyle w:val="Geenafstand"/>
        <w:jc w:val="both"/>
        <w:rPr>
          <w:b/>
          <w:bCs/>
          <w:sz w:val="24"/>
          <w:szCs w:val="24"/>
          <w:lang w:val="fr-BE"/>
        </w:rPr>
      </w:pPr>
      <w:r w:rsidRPr="718B89A7">
        <w:rPr>
          <w:i/>
          <w:iCs/>
          <w:sz w:val="24"/>
          <w:szCs w:val="24"/>
          <w:lang w:val="fr-BE"/>
        </w:rPr>
        <w:t>"L'investissement de Brussels Airport dans SkeyDrone est stratégique et c'est plus qu'un investissement dans le savoir-faire et la technologie des drones. Il s'agit d'un investissement dans la co-création de l'avenir du transport aérien sans pilote avec deux acteurs clés dans ce domaine, skeyes et SkeyDrone. Avec SkeyDrone, nous pouvons rechercher, développer et commercialiser des systèmes de gestion de drones et des services de drones qui peuvent être utilisés quotidiennement dans diverses industries</w:t>
      </w:r>
      <w:r w:rsidR="005D286D">
        <w:rPr>
          <w:i/>
          <w:iCs/>
          <w:sz w:val="24"/>
          <w:szCs w:val="24"/>
          <w:lang w:val="fr-BE"/>
        </w:rPr>
        <w:t>.</w:t>
      </w:r>
      <w:r w:rsidRPr="718B89A7">
        <w:rPr>
          <w:i/>
          <w:iCs/>
          <w:sz w:val="24"/>
          <w:szCs w:val="24"/>
          <w:lang w:val="fr-BE"/>
        </w:rPr>
        <w:t>"</w:t>
      </w:r>
      <w:r w:rsidRPr="718B89A7">
        <w:rPr>
          <w:sz w:val="24"/>
          <w:szCs w:val="24"/>
          <w:lang w:val="fr-BE"/>
        </w:rPr>
        <w:t xml:space="preserve">, a déclaré </w:t>
      </w:r>
      <w:r w:rsidRPr="718B89A7">
        <w:rPr>
          <w:b/>
          <w:bCs/>
          <w:sz w:val="24"/>
          <w:szCs w:val="24"/>
          <w:lang w:val="fr-BE"/>
        </w:rPr>
        <w:t xml:space="preserve">Arnaud Feist, </w:t>
      </w:r>
      <w:r w:rsidR="5DFFAE2D" w:rsidRPr="718B89A7">
        <w:rPr>
          <w:b/>
          <w:bCs/>
          <w:sz w:val="24"/>
          <w:szCs w:val="24"/>
          <w:lang w:val="fr-BE"/>
        </w:rPr>
        <w:t>CEO</w:t>
      </w:r>
      <w:r w:rsidRPr="718B89A7">
        <w:rPr>
          <w:b/>
          <w:bCs/>
          <w:sz w:val="24"/>
          <w:szCs w:val="24"/>
          <w:lang w:val="fr-BE"/>
        </w:rPr>
        <w:t xml:space="preserve"> Brussels Airport Company.  </w:t>
      </w:r>
    </w:p>
    <w:p w14:paraId="395D8C80" w14:textId="3C030433" w:rsidR="7E3E72EA" w:rsidRDefault="7E3E72EA" w:rsidP="718B89A7">
      <w:pPr>
        <w:pStyle w:val="Geenafstand"/>
        <w:jc w:val="both"/>
        <w:rPr>
          <w:sz w:val="24"/>
          <w:szCs w:val="24"/>
          <w:lang w:val="fr-BE"/>
        </w:rPr>
      </w:pPr>
      <w:r w:rsidRPr="718B89A7">
        <w:rPr>
          <w:sz w:val="24"/>
          <w:szCs w:val="24"/>
          <w:lang w:val="fr-BE"/>
        </w:rPr>
        <w:t xml:space="preserve"> </w:t>
      </w:r>
    </w:p>
    <w:p w14:paraId="49F70B32" w14:textId="7FA89270" w:rsidR="7E3E72EA" w:rsidRDefault="7E3E72EA" w:rsidP="718B89A7">
      <w:pPr>
        <w:pStyle w:val="Geenafstand"/>
        <w:jc w:val="both"/>
        <w:rPr>
          <w:sz w:val="24"/>
          <w:szCs w:val="24"/>
          <w:lang w:val="fr-BE"/>
        </w:rPr>
      </w:pPr>
      <w:r w:rsidRPr="718B89A7">
        <w:rPr>
          <w:i/>
          <w:iCs/>
          <w:sz w:val="24"/>
          <w:szCs w:val="24"/>
          <w:lang w:val="fr-BE"/>
        </w:rPr>
        <w:t xml:space="preserve">"Les drones deviennent progressivement omniprésents dans le ciel. Il nous appartient de les laisser prendre leur place en toute sécurité parmi le trafic aérien existant. En tant qu'utilisateurs de l'espace aérien, les aéroports connaissent mieux que quiconque les défis qui </w:t>
      </w:r>
      <w:r w:rsidRPr="718B89A7">
        <w:rPr>
          <w:i/>
          <w:iCs/>
          <w:sz w:val="24"/>
          <w:szCs w:val="24"/>
          <w:lang w:val="fr-BE"/>
        </w:rPr>
        <w:lastRenderedPageBreak/>
        <w:t>en découlent. skeyes et SkeyDrone attachent donc une grande importance à la vision de Brussels Airport Company sur les développements commerciaux des drones et les besoins des aéroports pour faire face à cette nouvelle réalité. Grâce à leur participation à SkeyDrone, nous pouvons désormais compter sur leur contribution directe.</w:t>
      </w:r>
      <w:r w:rsidR="0124CC28" w:rsidRPr="718B89A7">
        <w:rPr>
          <w:i/>
          <w:iCs/>
          <w:sz w:val="24"/>
          <w:szCs w:val="24"/>
          <w:lang w:val="fr-BE"/>
        </w:rPr>
        <w:t xml:space="preserve"> </w:t>
      </w:r>
      <w:r w:rsidRPr="718B89A7">
        <w:rPr>
          <w:i/>
          <w:iCs/>
          <w:sz w:val="24"/>
          <w:szCs w:val="24"/>
          <w:lang w:val="fr-BE"/>
        </w:rPr>
        <w:t>Ce type de partenariat permet à skeyes de se positionner dans plusieurs domaines d'activité, ce qui est parfaitement conforme à notre stratégie</w:t>
      </w:r>
      <w:r w:rsidR="005D286D">
        <w:rPr>
          <w:i/>
          <w:iCs/>
          <w:sz w:val="24"/>
          <w:szCs w:val="24"/>
          <w:lang w:val="fr-BE"/>
        </w:rPr>
        <w:t>.</w:t>
      </w:r>
      <w:r w:rsidRPr="718B89A7">
        <w:rPr>
          <w:i/>
          <w:iCs/>
          <w:sz w:val="24"/>
          <w:szCs w:val="24"/>
          <w:lang w:val="fr-BE"/>
        </w:rPr>
        <w:t>"</w:t>
      </w:r>
      <w:r w:rsidRPr="718B89A7">
        <w:rPr>
          <w:sz w:val="24"/>
          <w:szCs w:val="24"/>
          <w:lang w:val="fr-BE"/>
        </w:rPr>
        <w:t xml:space="preserve">, déclare </w:t>
      </w:r>
      <w:r w:rsidRPr="718B89A7">
        <w:rPr>
          <w:b/>
          <w:bCs/>
          <w:sz w:val="24"/>
          <w:szCs w:val="24"/>
          <w:lang w:val="fr-BE"/>
        </w:rPr>
        <w:t xml:space="preserve">Johan Decuyper, </w:t>
      </w:r>
      <w:r w:rsidR="4650AFBE" w:rsidRPr="718B89A7">
        <w:rPr>
          <w:b/>
          <w:bCs/>
          <w:sz w:val="24"/>
          <w:szCs w:val="24"/>
          <w:lang w:val="fr-BE"/>
        </w:rPr>
        <w:t>CEO</w:t>
      </w:r>
      <w:r w:rsidRPr="718B89A7">
        <w:rPr>
          <w:b/>
          <w:bCs/>
          <w:sz w:val="24"/>
          <w:szCs w:val="24"/>
          <w:lang w:val="fr-BE"/>
        </w:rPr>
        <w:t xml:space="preserve"> skeyes</w:t>
      </w:r>
      <w:r w:rsidRPr="718B89A7">
        <w:rPr>
          <w:sz w:val="24"/>
          <w:szCs w:val="24"/>
          <w:lang w:val="fr-BE"/>
        </w:rPr>
        <w:t>.</w:t>
      </w:r>
    </w:p>
    <w:p w14:paraId="78EF536E" w14:textId="05F70346" w:rsidR="7E3E72EA" w:rsidRDefault="7E3E72EA" w:rsidP="718B89A7">
      <w:pPr>
        <w:pStyle w:val="Geenafstand"/>
        <w:jc w:val="both"/>
        <w:rPr>
          <w:sz w:val="24"/>
          <w:szCs w:val="24"/>
          <w:lang w:val="fr-BE"/>
        </w:rPr>
      </w:pPr>
      <w:r w:rsidRPr="718B89A7">
        <w:rPr>
          <w:sz w:val="24"/>
          <w:szCs w:val="24"/>
          <w:lang w:val="fr-BE"/>
        </w:rPr>
        <w:t xml:space="preserve"> </w:t>
      </w:r>
    </w:p>
    <w:p w14:paraId="13739BD1" w14:textId="54C009C7" w:rsidR="7E3E72EA" w:rsidRDefault="7E3E72EA" w:rsidP="718B89A7">
      <w:pPr>
        <w:pStyle w:val="Geenafstand"/>
        <w:jc w:val="both"/>
        <w:rPr>
          <w:sz w:val="24"/>
          <w:szCs w:val="24"/>
          <w:lang w:val="fr-BE"/>
        </w:rPr>
      </w:pPr>
      <w:r w:rsidRPr="718B89A7">
        <w:rPr>
          <w:i/>
          <w:iCs/>
          <w:sz w:val="24"/>
          <w:szCs w:val="24"/>
          <w:lang w:val="fr-BE"/>
        </w:rPr>
        <w:t>"Nous sommes particulièrement heureux d'accueillir Brussels Airport Company en tant que nouvel actionnaire. Cette augmentation de capital arrive au bon moment et renforce encore nos ambitions de jouer un rôle central dans l'écosystème européen des drones en vue d'activer davantage le secteur des drones et de mettre en œuvre l'U-space en 2023"</w:t>
      </w:r>
      <w:r w:rsidRPr="718B89A7">
        <w:rPr>
          <w:sz w:val="24"/>
          <w:szCs w:val="24"/>
          <w:lang w:val="fr-BE"/>
        </w:rPr>
        <w:t xml:space="preserve">, déclare </w:t>
      </w:r>
      <w:r w:rsidRPr="718B89A7">
        <w:rPr>
          <w:b/>
          <w:bCs/>
          <w:sz w:val="24"/>
          <w:szCs w:val="24"/>
          <w:lang w:val="fr-BE"/>
        </w:rPr>
        <w:t xml:space="preserve">Hendrik-Jan Van Der Gucht, </w:t>
      </w:r>
      <w:r w:rsidR="2286F7A1" w:rsidRPr="718B89A7">
        <w:rPr>
          <w:b/>
          <w:bCs/>
          <w:sz w:val="24"/>
          <w:szCs w:val="24"/>
          <w:lang w:val="fr-BE"/>
        </w:rPr>
        <w:t>Managing Director</w:t>
      </w:r>
      <w:r w:rsidRPr="718B89A7">
        <w:rPr>
          <w:b/>
          <w:bCs/>
          <w:sz w:val="24"/>
          <w:szCs w:val="24"/>
          <w:lang w:val="fr-BE"/>
        </w:rPr>
        <w:t xml:space="preserve"> de SkeyDrone</w:t>
      </w:r>
      <w:r w:rsidRPr="718B89A7">
        <w:rPr>
          <w:sz w:val="24"/>
          <w:szCs w:val="24"/>
          <w:lang w:val="fr-BE"/>
        </w:rPr>
        <w:t xml:space="preserve">.  </w:t>
      </w:r>
    </w:p>
    <w:p w14:paraId="40A815FA" w14:textId="2F132E72" w:rsidR="7E3E72EA" w:rsidRDefault="7E3E72EA" w:rsidP="718B89A7">
      <w:pPr>
        <w:pStyle w:val="Geenafstand"/>
        <w:jc w:val="both"/>
        <w:rPr>
          <w:sz w:val="24"/>
          <w:szCs w:val="24"/>
          <w:lang w:val="fr-BE"/>
        </w:rPr>
      </w:pPr>
      <w:r w:rsidRPr="718B89A7">
        <w:rPr>
          <w:sz w:val="24"/>
          <w:szCs w:val="24"/>
          <w:lang w:val="fr-BE"/>
        </w:rPr>
        <w:t xml:space="preserve"> </w:t>
      </w:r>
    </w:p>
    <w:p w14:paraId="74ADB9E9" w14:textId="17CE083A" w:rsidR="7E3E72EA" w:rsidRDefault="7E3E72EA" w:rsidP="718B89A7">
      <w:pPr>
        <w:pStyle w:val="Geenafstand"/>
        <w:jc w:val="both"/>
        <w:rPr>
          <w:sz w:val="24"/>
          <w:szCs w:val="24"/>
          <w:lang w:val="fr-BE"/>
        </w:rPr>
      </w:pPr>
      <w:r w:rsidRPr="718B89A7">
        <w:rPr>
          <w:sz w:val="24"/>
          <w:szCs w:val="24"/>
          <w:lang w:val="fr-BE"/>
        </w:rPr>
        <w:t xml:space="preserve">La transaction est </w:t>
      </w:r>
      <w:r w:rsidR="75906F93" w:rsidRPr="718B89A7">
        <w:rPr>
          <w:sz w:val="24"/>
          <w:szCs w:val="24"/>
          <w:lang w:val="fr-BE"/>
        </w:rPr>
        <w:t>à présent</w:t>
      </w:r>
      <w:r w:rsidRPr="718B89A7">
        <w:rPr>
          <w:sz w:val="24"/>
          <w:szCs w:val="24"/>
          <w:lang w:val="fr-BE"/>
        </w:rPr>
        <w:t xml:space="preserve"> soumise à l'approbation des autorités de la concurrence compétentes et devrait être clôturée au début de 2022. </w:t>
      </w:r>
    </w:p>
    <w:p w14:paraId="3E17A829" w14:textId="7BA08FAA" w:rsidR="7E3E72EA" w:rsidRDefault="7E3E72EA" w:rsidP="718B89A7">
      <w:pPr>
        <w:pStyle w:val="Geenafstand"/>
        <w:jc w:val="both"/>
        <w:rPr>
          <w:sz w:val="24"/>
          <w:szCs w:val="24"/>
          <w:lang w:val="fr-BE"/>
        </w:rPr>
      </w:pPr>
      <w:r w:rsidRPr="718B89A7">
        <w:rPr>
          <w:sz w:val="24"/>
          <w:szCs w:val="24"/>
          <w:lang w:val="fr-BE"/>
        </w:rPr>
        <w:t xml:space="preserve"> </w:t>
      </w:r>
    </w:p>
    <w:p w14:paraId="138C3B9D" w14:textId="3DC609A3" w:rsidR="7E3E72EA" w:rsidRDefault="7E3E72EA" w:rsidP="718B89A7">
      <w:pPr>
        <w:pStyle w:val="Geenafstand"/>
        <w:jc w:val="both"/>
        <w:rPr>
          <w:sz w:val="24"/>
          <w:szCs w:val="24"/>
          <w:lang w:val="fr-BE"/>
        </w:rPr>
      </w:pPr>
      <w:r w:rsidRPr="718B89A7">
        <w:rPr>
          <w:sz w:val="24"/>
          <w:szCs w:val="24"/>
          <w:lang w:val="fr-BE"/>
        </w:rPr>
        <w:t xml:space="preserve"> </w:t>
      </w:r>
    </w:p>
    <w:p w14:paraId="566A0B93" w14:textId="361F7D5D" w:rsidR="004D5A8E" w:rsidRPr="00D06D0C" w:rsidRDefault="004D5A8E" w:rsidP="1AE26096">
      <w:pPr>
        <w:pStyle w:val="Geenafstand"/>
        <w:jc w:val="both"/>
        <w:rPr>
          <w:b/>
          <w:bCs/>
          <w:sz w:val="24"/>
          <w:szCs w:val="24"/>
          <w:lang w:val="fr-BE"/>
        </w:rPr>
      </w:pPr>
    </w:p>
    <w:p w14:paraId="31BFE24C" w14:textId="6074F9C0" w:rsidR="004D5A8E" w:rsidRPr="00D06D0C" w:rsidRDefault="004D5A8E" w:rsidP="1AE26096">
      <w:pPr>
        <w:pStyle w:val="Geenafstand"/>
        <w:jc w:val="both"/>
        <w:rPr>
          <w:b/>
          <w:bCs/>
          <w:sz w:val="24"/>
          <w:szCs w:val="24"/>
          <w:lang w:val="fr-BE"/>
        </w:rPr>
      </w:pPr>
    </w:p>
    <w:p w14:paraId="65C503CF" w14:textId="20999914" w:rsidR="004D5A8E" w:rsidRPr="00D06D0C" w:rsidRDefault="004D5A8E" w:rsidP="1AE26096">
      <w:pPr>
        <w:pStyle w:val="Geenafstand"/>
        <w:jc w:val="both"/>
        <w:rPr>
          <w:b/>
          <w:bCs/>
          <w:sz w:val="24"/>
          <w:szCs w:val="24"/>
          <w:u w:val="single"/>
          <w:lang w:val="fr-BE"/>
        </w:rPr>
      </w:pPr>
      <w:r w:rsidRPr="00D06D0C">
        <w:rPr>
          <w:b/>
          <w:bCs/>
          <w:sz w:val="24"/>
          <w:szCs w:val="24"/>
          <w:u w:val="single"/>
          <w:lang w:val="fr-BE"/>
        </w:rPr>
        <w:t>Contact</w:t>
      </w:r>
      <w:r w:rsidR="621ACD5C" w:rsidRPr="00D06D0C">
        <w:rPr>
          <w:b/>
          <w:bCs/>
          <w:sz w:val="24"/>
          <w:szCs w:val="24"/>
          <w:u w:val="single"/>
          <w:lang w:val="fr-BE"/>
        </w:rPr>
        <w:t xml:space="preserve"> presse</w:t>
      </w:r>
    </w:p>
    <w:p w14:paraId="5230137C" w14:textId="77777777" w:rsidR="004D5A8E" w:rsidRPr="00D06D0C" w:rsidRDefault="004D5A8E" w:rsidP="004D5A8E">
      <w:pPr>
        <w:pStyle w:val="Geenafstand"/>
        <w:jc w:val="both"/>
        <w:rPr>
          <w:sz w:val="24"/>
          <w:szCs w:val="24"/>
          <w:lang w:val="fr-BE"/>
        </w:rPr>
      </w:pPr>
      <w:r w:rsidRPr="00D06D0C">
        <w:rPr>
          <w:sz w:val="24"/>
          <w:szCs w:val="24"/>
          <w:lang w:val="fr-BE"/>
        </w:rPr>
        <w:t xml:space="preserve">Brussels Airport Press Office: +32 (0)2 753 53 53, </w:t>
      </w:r>
      <w:hyperlink r:id="rId10" w:history="1">
        <w:r w:rsidRPr="00D06D0C">
          <w:rPr>
            <w:rStyle w:val="Hyperlink"/>
            <w:sz w:val="24"/>
            <w:szCs w:val="24"/>
            <w:lang w:val="fr-BE"/>
          </w:rPr>
          <w:t>media@brusselsairport.be</w:t>
        </w:r>
      </w:hyperlink>
    </w:p>
    <w:p w14:paraId="19685C7B" w14:textId="77777777" w:rsidR="004D5A8E" w:rsidRPr="00D06D0C" w:rsidRDefault="004D5A8E" w:rsidP="004D5A8E">
      <w:pPr>
        <w:pStyle w:val="Geenafstand"/>
        <w:jc w:val="both"/>
        <w:rPr>
          <w:sz w:val="24"/>
          <w:szCs w:val="24"/>
          <w:lang w:val="fr-BE"/>
        </w:rPr>
      </w:pPr>
      <w:r w:rsidRPr="00D06D0C">
        <w:rPr>
          <w:sz w:val="24"/>
          <w:szCs w:val="24"/>
          <w:lang w:val="fr-BE"/>
        </w:rPr>
        <w:t xml:space="preserve">skeyes: +32 (0)2 206 2007, </w:t>
      </w:r>
      <w:hyperlink r:id="rId11" w:history="1">
        <w:r w:rsidRPr="00D06D0C">
          <w:rPr>
            <w:rStyle w:val="Hyperlink"/>
            <w:sz w:val="24"/>
            <w:szCs w:val="24"/>
            <w:lang w:val="fr-BE"/>
          </w:rPr>
          <w:t>press@skeyes.be</w:t>
        </w:r>
      </w:hyperlink>
      <w:r w:rsidRPr="00D06D0C">
        <w:rPr>
          <w:sz w:val="24"/>
          <w:szCs w:val="24"/>
          <w:lang w:val="fr-BE"/>
        </w:rPr>
        <w:t xml:space="preserve"> </w:t>
      </w:r>
    </w:p>
    <w:p w14:paraId="3DB1B6F7" w14:textId="68A4D2E0" w:rsidR="004D5A8E" w:rsidRPr="00D06D0C" w:rsidRDefault="004D5A8E" w:rsidP="00E83F71">
      <w:pPr>
        <w:pStyle w:val="Geenafstand"/>
        <w:rPr>
          <w:lang w:val="fr-BE"/>
        </w:rPr>
      </w:pPr>
    </w:p>
    <w:p w14:paraId="163ACA7F" w14:textId="1B407B9C" w:rsidR="004D5A8E" w:rsidRPr="00D06D0C" w:rsidRDefault="004D5A8E" w:rsidP="00E83F71">
      <w:pPr>
        <w:pStyle w:val="Geenafstand"/>
        <w:rPr>
          <w:lang w:val="fr-BE"/>
        </w:rPr>
      </w:pPr>
    </w:p>
    <w:p w14:paraId="54696414" w14:textId="065E1377"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b/>
          <w:bCs/>
          <w:color w:val="000000" w:themeColor="text1"/>
          <w:sz w:val="17"/>
          <w:szCs w:val="17"/>
          <w:lang w:val="fr-BE"/>
        </w:rPr>
        <w:t xml:space="preserve">À propos de Brussels Airport </w:t>
      </w:r>
    </w:p>
    <w:p w14:paraId="537BA94A" w14:textId="0B225049"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 xml:space="preserve">Avec ses 26,4 millions de passagers et 667 220 tonnes de fret par an, Brussels Airport figure parmi les aéroports les plus importants d’Europe. Brussels Airport relie la capitale européenne à 236 destinations de passagers et de fret, ces liaisons étant opérées par 74 compagnies aériennes (chiffres 2019). </w:t>
      </w:r>
    </w:p>
    <w:p w14:paraId="178CDDE0" w14:textId="6C07E27F"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 xml:space="preserve">Brussels Airport offre également le choix le plus large de destinations à bas prix au départ de la Belgique. L’aéroport est le deuxième pôle de croissance économique le plus important du pays et génère 64 000 emplois directs et indirects.  </w:t>
      </w:r>
    </w:p>
    <w:p w14:paraId="4F755C08" w14:textId="77850E92"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L’aéroport est géré par Brussels Airport Company. Les actionnaires en sont l'État belge (25%) et un consortium d’investisseurs privés (75%). Suivez @brusselsairport sur Twitter, ou sur Facebook via</w:t>
      </w:r>
      <w:r w:rsidRPr="1AE26096">
        <w:rPr>
          <w:rFonts w:ascii="Calibri" w:eastAsia="Calibri" w:hAnsi="Calibri" w:cs="Calibri"/>
          <w:color w:val="000000" w:themeColor="text1"/>
          <w:lang w:val="fr-BE"/>
        </w:rPr>
        <w:t xml:space="preserve"> </w:t>
      </w:r>
      <w:hyperlink r:id="rId12">
        <w:r w:rsidRPr="1AE26096">
          <w:rPr>
            <w:rStyle w:val="Hyperlink"/>
            <w:rFonts w:ascii="Calibri" w:eastAsia="Calibri" w:hAnsi="Calibri" w:cs="Calibri"/>
            <w:sz w:val="17"/>
            <w:szCs w:val="17"/>
            <w:lang w:val="fr-BE"/>
          </w:rPr>
          <w:t>www.facebook.com/brusselsairport</w:t>
        </w:r>
      </w:hyperlink>
      <w:r w:rsidRPr="1AE26096">
        <w:rPr>
          <w:rFonts w:ascii="Calibri" w:eastAsia="Calibri" w:hAnsi="Calibri" w:cs="Calibri"/>
          <w:color w:val="000000" w:themeColor="text1"/>
          <w:sz w:val="17"/>
          <w:szCs w:val="17"/>
          <w:lang w:val="fr-BE"/>
        </w:rPr>
        <w:t xml:space="preserve"> </w:t>
      </w:r>
    </w:p>
    <w:p w14:paraId="7AEEF800" w14:textId="753EB939" w:rsidR="00DA6BD7" w:rsidRPr="00D06D0C" w:rsidRDefault="00DA6BD7" w:rsidP="1AE26096">
      <w:pPr>
        <w:spacing w:line="240" w:lineRule="auto"/>
        <w:jc w:val="both"/>
        <w:rPr>
          <w:rFonts w:ascii="Calibri" w:eastAsia="Calibri" w:hAnsi="Calibri" w:cs="Calibri"/>
          <w:color w:val="000000" w:themeColor="text1"/>
          <w:sz w:val="17"/>
          <w:szCs w:val="17"/>
          <w:lang w:val="fr-BE"/>
        </w:rPr>
      </w:pPr>
    </w:p>
    <w:p w14:paraId="5FE0FCAF" w14:textId="60AADF21"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b/>
          <w:bCs/>
          <w:color w:val="000000" w:themeColor="text1"/>
          <w:sz w:val="17"/>
          <w:szCs w:val="17"/>
          <w:lang w:val="fr-BE"/>
        </w:rPr>
        <w:t>À propos de skeyes</w:t>
      </w:r>
    </w:p>
    <w:p w14:paraId="6D7AB07F" w14:textId="078F685A"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 xml:space="preserve">skeyes assure la sécurité et l’efficacité du trafic aérien en Belgique – 24 heures sur 24 et 7 jours sur 7. Les contrôleurs aériens de skeyes guident plus de 3.000 avions chaque jour, soit plus d’un million de mouvements de vol par an. L’entreprise publique autonome est active au cœur de l’Europe, dans un des espaces aériens les plus denses et complexes du continent. skeyes est présente à Brussels Airport ainsi qu’aux aéroports d’Anvers, de Charleroi, de Courtrai, de Liège et d’Ostende. Grâce à son centre de contrôle CANAC 2, skeyes gère les mouvements de vol au-dessus de la Belgique et d’une partie du Luxembourg jusqu’à une hauteur de 7.500 mètres (*). </w:t>
      </w:r>
    </w:p>
    <w:p w14:paraId="74D96C06" w14:textId="387C92ED"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 xml:space="preserve">L’entreprise compte près de 900 collaborateurs expérimentés qui sont au service de leurs clients : compagnies aériennes, aéroports, secteur aérien et autorités. skeyes développe également des services innovants en ce qui concerne les drones et contribue à un avenir durable du secteur aérien, entre autres en matière d’environnement. </w:t>
      </w:r>
    </w:p>
    <w:p w14:paraId="4F661A98" w14:textId="2BF625BD"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skeyes est membre du FABEC, un bloc d’espace aérien commun (Belgique, Luxembourg, Pays-Bas, Allemagne, France et Suisse) dont le but est d’améliorer l’efficacité de la navigation aérienne au cœur de l’Europe dans le cadre du Ciel unique européen.</w:t>
      </w:r>
    </w:p>
    <w:p w14:paraId="5482FCE6" w14:textId="521706CF" w:rsidR="00DA6BD7" w:rsidRPr="00D06D0C" w:rsidRDefault="00AB0A63" w:rsidP="1AE26096">
      <w:pPr>
        <w:spacing w:line="240" w:lineRule="exact"/>
        <w:jc w:val="both"/>
        <w:rPr>
          <w:rFonts w:ascii="Calibri" w:eastAsia="Calibri" w:hAnsi="Calibri" w:cs="Calibri"/>
          <w:color w:val="0000FF"/>
          <w:sz w:val="16"/>
          <w:szCs w:val="16"/>
          <w:lang w:val="fr-BE"/>
        </w:rPr>
      </w:pPr>
      <w:hyperlink r:id="rId13">
        <w:r w:rsidR="7F972C46" w:rsidRPr="1AE26096">
          <w:rPr>
            <w:rStyle w:val="Hyperlink"/>
            <w:rFonts w:ascii="Calibri" w:eastAsia="Calibri" w:hAnsi="Calibri" w:cs="Calibri"/>
            <w:sz w:val="16"/>
            <w:szCs w:val="16"/>
            <w:lang w:val="fr-BE"/>
          </w:rPr>
          <w:t>www.skeyes.be</w:t>
        </w:r>
      </w:hyperlink>
      <w:r w:rsidR="7F972C46" w:rsidRPr="1AE26096">
        <w:rPr>
          <w:rStyle w:val="Hyperlink"/>
          <w:rFonts w:ascii="Calibri" w:eastAsia="Calibri" w:hAnsi="Calibri" w:cs="Calibri"/>
          <w:sz w:val="16"/>
          <w:szCs w:val="16"/>
          <w:lang w:val="fr-BE"/>
        </w:rPr>
        <w:t xml:space="preserve"> </w:t>
      </w:r>
    </w:p>
    <w:p w14:paraId="1EDDB39C" w14:textId="549A7620" w:rsidR="00DA6BD7" w:rsidRPr="00D06D0C" w:rsidRDefault="7F972C46" w:rsidP="1AE26096">
      <w:pPr>
        <w:pStyle w:val="Geenafstand"/>
        <w:jc w:val="both"/>
        <w:rPr>
          <w:rFonts w:ascii="Calibri" w:eastAsia="Calibri" w:hAnsi="Calibri" w:cs="Calibri"/>
          <w:color w:val="000000" w:themeColor="text1"/>
          <w:sz w:val="17"/>
          <w:szCs w:val="17"/>
          <w:lang w:val="fr-BE"/>
        </w:rPr>
      </w:pPr>
      <w:r w:rsidRPr="1AE26096">
        <w:rPr>
          <w:rFonts w:ascii="Calibri" w:eastAsia="Calibri" w:hAnsi="Calibri" w:cs="Calibri"/>
          <w:color w:val="000000" w:themeColor="text1"/>
          <w:sz w:val="17"/>
          <w:szCs w:val="17"/>
          <w:lang w:val="fr-BE"/>
        </w:rPr>
        <w:t>(*) L’espace aérien supérieur des pays du Benelux et de l’Allemagne du Nord-Ouest est géré conjointement par le centre EUROCONTROL de Maastricht.</w:t>
      </w:r>
    </w:p>
    <w:p w14:paraId="13D2D8CE" w14:textId="28FDED6B" w:rsidR="00DA6BD7" w:rsidRPr="00D06D0C" w:rsidRDefault="00DA6BD7" w:rsidP="00E83F71">
      <w:pPr>
        <w:pStyle w:val="Geenafstand"/>
        <w:rPr>
          <w:lang w:val="fr-BE"/>
        </w:rPr>
      </w:pPr>
    </w:p>
    <w:p w14:paraId="59CD8239" w14:textId="0F4673B5" w:rsidR="00063C5E" w:rsidRPr="00D06D0C" w:rsidRDefault="00063C5E" w:rsidP="00063C5E">
      <w:pPr>
        <w:rPr>
          <w:b/>
          <w:sz w:val="24"/>
          <w:szCs w:val="24"/>
          <w:lang w:val="fr-BE"/>
        </w:rPr>
      </w:pPr>
    </w:p>
    <w:p w14:paraId="1CD19609" w14:textId="77777777" w:rsidR="00DA6BD7" w:rsidRPr="002F3EEB" w:rsidRDefault="00DA6BD7" w:rsidP="00063C5E">
      <w:pPr>
        <w:rPr>
          <w:b/>
          <w:sz w:val="24"/>
          <w:szCs w:val="24"/>
          <w:lang w:val="fr-FR"/>
        </w:rPr>
      </w:pPr>
    </w:p>
    <w:sectPr w:rsidR="00DA6BD7" w:rsidRPr="002F3EEB" w:rsidSect="0067064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DF5A0" w14:textId="77777777" w:rsidR="00AB0A63" w:rsidRDefault="00AB0A63" w:rsidP="00063C5E">
      <w:pPr>
        <w:spacing w:line="240" w:lineRule="auto"/>
      </w:pPr>
      <w:r>
        <w:separator/>
      </w:r>
    </w:p>
  </w:endnote>
  <w:endnote w:type="continuationSeparator" w:id="0">
    <w:p w14:paraId="7853836A" w14:textId="77777777" w:rsidR="00AB0A63" w:rsidRDefault="00AB0A63" w:rsidP="00063C5E">
      <w:pPr>
        <w:spacing w:line="240" w:lineRule="auto"/>
      </w:pPr>
      <w:r>
        <w:continuationSeparator/>
      </w:r>
    </w:p>
  </w:endnote>
  <w:endnote w:type="continuationNotice" w:id="1">
    <w:p w14:paraId="1AE89EF9" w14:textId="77777777" w:rsidR="00AB0A63" w:rsidRDefault="00AB0A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E4E0" w14:textId="77777777" w:rsidR="003824E4" w:rsidRDefault="003824E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691" w14:textId="77777777" w:rsidR="00670647" w:rsidRDefault="00670647" w:rsidP="00063C5E">
    <w:pPr>
      <w:pStyle w:val="Voettekst"/>
      <w:jc w:val="center"/>
      <w:rPr>
        <w:sz w:val="17"/>
        <w:szCs w:val="17"/>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DB7E" w14:textId="77777777" w:rsidR="003824E4" w:rsidRDefault="003824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EC79" w14:textId="77777777" w:rsidR="00AB0A63" w:rsidRDefault="00AB0A63" w:rsidP="00063C5E">
      <w:pPr>
        <w:spacing w:line="240" w:lineRule="auto"/>
      </w:pPr>
      <w:r>
        <w:separator/>
      </w:r>
    </w:p>
  </w:footnote>
  <w:footnote w:type="continuationSeparator" w:id="0">
    <w:p w14:paraId="1AF34DA8" w14:textId="77777777" w:rsidR="00AB0A63" w:rsidRDefault="00AB0A63" w:rsidP="00063C5E">
      <w:pPr>
        <w:spacing w:line="240" w:lineRule="auto"/>
      </w:pPr>
      <w:r>
        <w:continuationSeparator/>
      </w:r>
    </w:p>
  </w:footnote>
  <w:footnote w:type="continuationNotice" w:id="1">
    <w:p w14:paraId="54FA2B44" w14:textId="77777777" w:rsidR="00AB0A63" w:rsidRDefault="00AB0A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50E6" w14:textId="77777777" w:rsidR="003824E4" w:rsidRDefault="003824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DDAF" w14:textId="04498429" w:rsidR="00063C5E" w:rsidRDefault="00D06D0C">
    <w:pPr>
      <w:pStyle w:val="Koptekst"/>
    </w:pPr>
    <w:r>
      <w:rPr>
        <w:noProof/>
      </w:rPr>
      <w:drawing>
        <wp:anchor distT="0" distB="0" distL="114300" distR="114300" simplePos="0" relativeHeight="251658242" behindDoc="0" locked="0" layoutInCell="1" allowOverlap="1" wp14:anchorId="135FD5F7" wp14:editId="18E6D6E4">
          <wp:simplePos x="0" y="0"/>
          <wp:positionH relativeFrom="margin">
            <wp:posOffset>1872615</wp:posOffset>
          </wp:positionH>
          <wp:positionV relativeFrom="paragraph">
            <wp:posOffset>-502285</wp:posOffset>
          </wp:positionV>
          <wp:extent cx="1977390" cy="5715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7" r="3086"/>
                  <a:stretch/>
                </pic:blipFill>
                <pic:spPr bwMode="auto">
                  <a:xfrm>
                    <a:off x="0" y="0"/>
                    <a:ext cx="197739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BEE">
      <w:rPr>
        <w:noProof/>
        <w:color w:val="2B579A"/>
        <w:shd w:val="clear" w:color="auto" w:fill="E6E6E6"/>
      </w:rPr>
      <w:drawing>
        <wp:anchor distT="0" distB="0" distL="114300" distR="114300" simplePos="0" relativeHeight="251658240" behindDoc="1" locked="0" layoutInCell="1" allowOverlap="1" wp14:anchorId="36A77098" wp14:editId="6207F911">
          <wp:simplePos x="0" y="0"/>
          <wp:positionH relativeFrom="page">
            <wp:posOffset>223520</wp:posOffset>
          </wp:positionH>
          <wp:positionV relativeFrom="page">
            <wp:posOffset>14605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B9">
      <w:rPr>
        <w:noProof/>
        <w:color w:val="2B579A"/>
        <w:shd w:val="clear" w:color="auto" w:fill="E6E6E6"/>
        <w:lang w:val="en-GB" w:eastAsia="en-GB"/>
      </w:rPr>
      <w:drawing>
        <wp:anchor distT="0" distB="0" distL="114300" distR="114300" simplePos="0" relativeHeight="251658241" behindDoc="1" locked="0" layoutInCell="1" allowOverlap="1" wp14:anchorId="2F547B6B" wp14:editId="36145D18">
          <wp:simplePos x="0" y="0"/>
          <wp:positionH relativeFrom="page">
            <wp:posOffset>4864100</wp:posOffset>
          </wp:positionH>
          <wp:positionV relativeFrom="margin">
            <wp:posOffset>-1049655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3">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553E0" w14:textId="77777777" w:rsidR="00063C5E" w:rsidRDefault="00063C5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EC80" w14:textId="77777777" w:rsidR="003824E4" w:rsidRDefault="003824E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20A0B"/>
    <w:rsid w:val="00059F3F"/>
    <w:rsid w:val="00063C5E"/>
    <w:rsid w:val="0007411B"/>
    <w:rsid w:val="00085864"/>
    <w:rsid w:val="000D0A88"/>
    <w:rsid w:val="000E299C"/>
    <w:rsid w:val="000E44D6"/>
    <w:rsid w:val="00147B25"/>
    <w:rsid w:val="001570ED"/>
    <w:rsid w:val="00182EAD"/>
    <w:rsid w:val="001B2784"/>
    <w:rsid w:val="001C1997"/>
    <w:rsid w:val="001E3EC2"/>
    <w:rsid w:val="001F4F2B"/>
    <w:rsid w:val="001F680C"/>
    <w:rsid w:val="001F7448"/>
    <w:rsid w:val="002629F6"/>
    <w:rsid w:val="00267CF0"/>
    <w:rsid w:val="00272BEE"/>
    <w:rsid w:val="0028464B"/>
    <w:rsid w:val="002847A5"/>
    <w:rsid w:val="00295E7C"/>
    <w:rsid w:val="00297D48"/>
    <w:rsid w:val="002A76C3"/>
    <w:rsid w:val="002C03B7"/>
    <w:rsid w:val="002C0530"/>
    <w:rsid w:val="002C185E"/>
    <w:rsid w:val="002F2275"/>
    <w:rsid w:val="002F3EEB"/>
    <w:rsid w:val="00310543"/>
    <w:rsid w:val="003146E6"/>
    <w:rsid w:val="00332D89"/>
    <w:rsid w:val="00335EFF"/>
    <w:rsid w:val="003402F3"/>
    <w:rsid w:val="0034049D"/>
    <w:rsid w:val="00367843"/>
    <w:rsid w:val="003824E4"/>
    <w:rsid w:val="00383DA8"/>
    <w:rsid w:val="0038603B"/>
    <w:rsid w:val="003C226E"/>
    <w:rsid w:val="003C71A0"/>
    <w:rsid w:val="003F064E"/>
    <w:rsid w:val="003F5FC6"/>
    <w:rsid w:val="00417EC6"/>
    <w:rsid w:val="00475422"/>
    <w:rsid w:val="00476243"/>
    <w:rsid w:val="0049014C"/>
    <w:rsid w:val="004A30AE"/>
    <w:rsid w:val="004A4D22"/>
    <w:rsid w:val="004B6EEF"/>
    <w:rsid w:val="004D5A8E"/>
    <w:rsid w:val="004E51CD"/>
    <w:rsid w:val="00504353"/>
    <w:rsid w:val="005164AB"/>
    <w:rsid w:val="005271F0"/>
    <w:rsid w:val="00554833"/>
    <w:rsid w:val="00554946"/>
    <w:rsid w:val="00562D01"/>
    <w:rsid w:val="005771F2"/>
    <w:rsid w:val="005921C1"/>
    <w:rsid w:val="005A17B9"/>
    <w:rsid w:val="005C4EAB"/>
    <w:rsid w:val="005D286D"/>
    <w:rsid w:val="005E5392"/>
    <w:rsid w:val="005E787C"/>
    <w:rsid w:val="005F2903"/>
    <w:rsid w:val="005F50B9"/>
    <w:rsid w:val="0060769C"/>
    <w:rsid w:val="00607E18"/>
    <w:rsid w:val="00624398"/>
    <w:rsid w:val="0063670E"/>
    <w:rsid w:val="00652368"/>
    <w:rsid w:val="00654F9A"/>
    <w:rsid w:val="0066037C"/>
    <w:rsid w:val="00670647"/>
    <w:rsid w:val="006833F0"/>
    <w:rsid w:val="00694B6A"/>
    <w:rsid w:val="00697459"/>
    <w:rsid w:val="006A038A"/>
    <w:rsid w:val="006A627A"/>
    <w:rsid w:val="006B0DFD"/>
    <w:rsid w:val="006B1DCB"/>
    <w:rsid w:val="006C40C6"/>
    <w:rsid w:val="006C626B"/>
    <w:rsid w:val="006C7A63"/>
    <w:rsid w:val="006D0DD9"/>
    <w:rsid w:val="006D2691"/>
    <w:rsid w:val="006D7056"/>
    <w:rsid w:val="006E63CD"/>
    <w:rsid w:val="006F07F1"/>
    <w:rsid w:val="006F44E9"/>
    <w:rsid w:val="006F4B89"/>
    <w:rsid w:val="006F609C"/>
    <w:rsid w:val="00702F12"/>
    <w:rsid w:val="00726CBC"/>
    <w:rsid w:val="007301B0"/>
    <w:rsid w:val="007473D3"/>
    <w:rsid w:val="00755735"/>
    <w:rsid w:val="007840DA"/>
    <w:rsid w:val="00790D6A"/>
    <w:rsid w:val="00792CAE"/>
    <w:rsid w:val="007A6730"/>
    <w:rsid w:val="007B2313"/>
    <w:rsid w:val="007C2894"/>
    <w:rsid w:val="007D2FE3"/>
    <w:rsid w:val="007E4F76"/>
    <w:rsid w:val="007F7F9E"/>
    <w:rsid w:val="00801DBA"/>
    <w:rsid w:val="008057C4"/>
    <w:rsid w:val="00823C4B"/>
    <w:rsid w:val="00857A68"/>
    <w:rsid w:val="0088060F"/>
    <w:rsid w:val="0088223D"/>
    <w:rsid w:val="008A16D1"/>
    <w:rsid w:val="008B337C"/>
    <w:rsid w:val="008B4598"/>
    <w:rsid w:val="008B5325"/>
    <w:rsid w:val="008C0407"/>
    <w:rsid w:val="008D3021"/>
    <w:rsid w:val="008F2082"/>
    <w:rsid w:val="00911478"/>
    <w:rsid w:val="0093533D"/>
    <w:rsid w:val="00942E48"/>
    <w:rsid w:val="009548D2"/>
    <w:rsid w:val="00960F14"/>
    <w:rsid w:val="009719B7"/>
    <w:rsid w:val="00975336"/>
    <w:rsid w:val="009917EA"/>
    <w:rsid w:val="00991DB1"/>
    <w:rsid w:val="00994CF7"/>
    <w:rsid w:val="009A1F08"/>
    <w:rsid w:val="009A790D"/>
    <w:rsid w:val="009B036C"/>
    <w:rsid w:val="009C6766"/>
    <w:rsid w:val="009E3894"/>
    <w:rsid w:val="009F5408"/>
    <w:rsid w:val="00A03CDB"/>
    <w:rsid w:val="00A14685"/>
    <w:rsid w:val="00A22450"/>
    <w:rsid w:val="00A22F8E"/>
    <w:rsid w:val="00A32EB9"/>
    <w:rsid w:val="00A52320"/>
    <w:rsid w:val="00A72E18"/>
    <w:rsid w:val="00A8282F"/>
    <w:rsid w:val="00A973BB"/>
    <w:rsid w:val="00AA7E72"/>
    <w:rsid w:val="00AB05F8"/>
    <w:rsid w:val="00AB0A63"/>
    <w:rsid w:val="00AB17B9"/>
    <w:rsid w:val="00AB1EFE"/>
    <w:rsid w:val="00AB7CC5"/>
    <w:rsid w:val="00AC438A"/>
    <w:rsid w:val="00AD55E1"/>
    <w:rsid w:val="00AD76D1"/>
    <w:rsid w:val="00AD7704"/>
    <w:rsid w:val="00AD7EDB"/>
    <w:rsid w:val="00AE13ED"/>
    <w:rsid w:val="00AE71F4"/>
    <w:rsid w:val="00AF6CB5"/>
    <w:rsid w:val="00B34A8F"/>
    <w:rsid w:val="00B42C42"/>
    <w:rsid w:val="00B46B1A"/>
    <w:rsid w:val="00B52450"/>
    <w:rsid w:val="00B702B5"/>
    <w:rsid w:val="00B70D01"/>
    <w:rsid w:val="00B82E11"/>
    <w:rsid w:val="00B9237F"/>
    <w:rsid w:val="00B97525"/>
    <w:rsid w:val="00BA4338"/>
    <w:rsid w:val="00BB0F38"/>
    <w:rsid w:val="00BB5765"/>
    <w:rsid w:val="00BD42DB"/>
    <w:rsid w:val="00BD43C6"/>
    <w:rsid w:val="00BD662A"/>
    <w:rsid w:val="00BD6BCA"/>
    <w:rsid w:val="00BF793C"/>
    <w:rsid w:val="00C13FB7"/>
    <w:rsid w:val="00C22BAE"/>
    <w:rsid w:val="00C43F4C"/>
    <w:rsid w:val="00C4588B"/>
    <w:rsid w:val="00C837C7"/>
    <w:rsid w:val="00C91E0F"/>
    <w:rsid w:val="00C95DAA"/>
    <w:rsid w:val="00CB3191"/>
    <w:rsid w:val="00CD2B63"/>
    <w:rsid w:val="00CD752C"/>
    <w:rsid w:val="00CE3DE7"/>
    <w:rsid w:val="00D00A23"/>
    <w:rsid w:val="00D05554"/>
    <w:rsid w:val="00D06D0C"/>
    <w:rsid w:val="00D11D86"/>
    <w:rsid w:val="00D31F3F"/>
    <w:rsid w:val="00D45469"/>
    <w:rsid w:val="00D672A6"/>
    <w:rsid w:val="00D9065C"/>
    <w:rsid w:val="00D966D8"/>
    <w:rsid w:val="00DA6BD7"/>
    <w:rsid w:val="00DB06D9"/>
    <w:rsid w:val="00DB761B"/>
    <w:rsid w:val="00DC3D81"/>
    <w:rsid w:val="00DD4003"/>
    <w:rsid w:val="00DF5FC5"/>
    <w:rsid w:val="00E01B4B"/>
    <w:rsid w:val="00E038AE"/>
    <w:rsid w:val="00E127AF"/>
    <w:rsid w:val="00E279B6"/>
    <w:rsid w:val="00E7035D"/>
    <w:rsid w:val="00E71783"/>
    <w:rsid w:val="00E83F71"/>
    <w:rsid w:val="00EB13FE"/>
    <w:rsid w:val="00EE5B9C"/>
    <w:rsid w:val="00EF22C8"/>
    <w:rsid w:val="00F13780"/>
    <w:rsid w:val="00F23F0D"/>
    <w:rsid w:val="00F4757D"/>
    <w:rsid w:val="00F573BE"/>
    <w:rsid w:val="00F77687"/>
    <w:rsid w:val="00F84EF7"/>
    <w:rsid w:val="00F931C6"/>
    <w:rsid w:val="00FB7C69"/>
    <w:rsid w:val="00FE3865"/>
    <w:rsid w:val="0124CC28"/>
    <w:rsid w:val="014C1324"/>
    <w:rsid w:val="0151D1FD"/>
    <w:rsid w:val="0154B5E8"/>
    <w:rsid w:val="01F45023"/>
    <w:rsid w:val="023FBF89"/>
    <w:rsid w:val="0368CFE2"/>
    <w:rsid w:val="037E4291"/>
    <w:rsid w:val="03804510"/>
    <w:rsid w:val="03A89B40"/>
    <w:rsid w:val="0438C8AA"/>
    <w:rsid w:val="048C56AA"/>
    <w:rsid w:val="04C77BE5"/>
    <w:rsid w:val="055C0501"/>
    <w:rsid w:val="05DBEBD9"/>
    <w:rsid w:val="069557BD"/>
    <w:rsid w:val="06E40BDF"/>
    <w:rsid w:val="06E8BA07"/>
    <w:rsid w:val="076F5B50"/>
    <w:rsid w:val="07D630B7"/>
    <w:rsid w:val="08603AE8"/>
    <w:rsid w:val="08CE9B0C"/>
    <w:rsid w:val="08DD81DF"/>
    <w:rsid w:val="0A12C30B"/>
    <w:rsid w:val="0A4DE774"/>
    <w:rsid w:val="0A956E1A"/>
    <w:rsid w:val="0B687B62"/>
    <w:rsid w:val="0BDE24B9"/>
    <w:rsid w:val="0CF669DB"/>
    <w:rsid w:val="0D1C58E5"/>
    <w:rsid w:val="0DA5631C"/>
    <w:rsid w:val="0E1D05EB"/>
    <w:rsid w:val="0EAC847B"/>
    <w:rsid w:val="0F08F51A"/>
    <w:rsid w:val="0F849D85"/>
    <w:rsid w:val="1011BC22"/>
    <w:rsid w:val="106B4CCD"/>
    <w:rsid w:val="107BA1DB"/>
    <w:rsid w:val="10856BF6"/>
    <w:rsid w:val="10AC60DF"/>
    <w:rsid w:val="10BE5765"/>
    <w:rsid w:val="111B47C1"/>
    <w:rsid w:val="1155235D"/>
    <w:rsid w:val="115D0E23"/>
    <w:rsid w:val="11AD8C83"/>
    <w:rsid w:val="11F6E226"/>
    <w:rsid w:val="127634A1"/>
    <w:rsid w:val="14BB3496"/>
    <w:rsid w:val="15B7CC19"/>
    <w:rsid w:val="1676EFE2"/>
    <w:rsid w:val="16CA5349"/>
    <w:rsid w:val="16D6AF72"/>
    <w:rsid w:val="172CED85"/>
    <w:rsid w:val="184FC114"/>
    <w:rsid w:val="185898E3"/>
    <w:rsid w:val="186AB781"/>
    <w:rsid w:val="187F45F8"/>
    <w:rsid w:val="18C25580"/>
    <w:rsid w:val="18D723B6"/>
    <w:rsid w:val="192E066A"/>
    <w:rsid w:val="19BBC1C8"/>
    <w:rsid w:val="1A705EA9"/>
    <w:rsid w:val="1AB1EEFF"/>
    <w:rsid w:val="1ADFD0E0"/>
    <w:rsid w:val="1AE26096"/>
    <w:rsid w:val="1BA810C5"/>
    <w:rsid w:val="1BD1A738"/>
    <w:rsid w:val="1BEB9D5B"/>
    <w:rsid w:val="1CC83EAC"/>
    <w:rsid w:val="1D121E5B"/>
    <w:rsid w:val="1D4736C0"/>
    <w:rsid w:val="1D69AB80"/>
    <w:rsid w:val="1E7DF6AA"/>
    <w:rsid w:val="1E8148F1"/>
    <w:rsid w:val="1F076737"/>
    <w:rsid w:val="1F9A226D"/>
    <w:rsid w:val="1FFF38CB"/>
    <w:rsid w:val="2013A699"/>
    <w:rsid w:val="205AD2F9"/>
    <w:rsid w:val="217B11BB"/>
    <w:rsid w:val="21A8C081"/>
    <w:rsid w:val="21DCA1F5"/>
    <w:rsid w:val="225A6F49"/>
    <w:rsid w:val="2286F7A1"/>
    <w:rsid w:val="2300C5BA"/>
    <w:rsid w:val="23715FC3"/>
    <w:rsid w:val="245B2835"/>
    <w:rsid w:val="249D8113"/>
    <w:rsid w:val="24A85352"/>
    <w:rsid w:val="24C4CE7C"/>
    <w:rsid w:val="25796804"/>
    <w:rsid w:val="2662B519"/>
    <w:rsid w:val="267C9E60"/>
    <w:rsid w:val="269EF3EC"/>
    <w:rsid w:val="26DF7744"/>
    <w:rsid w:val="278B3AB4"/>
    <w:rsid w:val="27D66165"/>
    <w:rsid w:val="27DDEEFB"/>
    <w:rsid w:val="284BE75D"/>
    <w:rsid w:val="28631681"/>
    <w:rsid w:val="28AEE52D"/>
    <w:rsid w:val="28FD9213"/>
    <w:rsid w:val="297231C6"/>
    <w:rsid w:val="297DAC5A"/>
    <w:rsid w:val="2998A320"/>
    <w:rsid w:val="29D6AFB8"/>
    <w:rsid w:val="29F883FB"/>
    <w:rsid w:val="2A51B57D"/>
    <w:rsid w:val="2AAAD798"/>
    <w:rsid w:val="2ABBEED7"/>
    <w:rsid w:val="2AEB933F"/>
    <w:rsid w:val="2B0A0B9A"/>
    <w:rsid w:val="2C128C4C"/>
    <w:rsid w:val="2CA012E6"/>
    <w:rsid w:val="2DD3B311"/>
    <w:rsid w:val="2DDF92B7"/>
    <w:rsid w:val="2E10B2CD"/>
    <w:rsid w:val="2E21D9FE"/>
    <w:rsid w:val="2E52F083"/>
    <w:rsid w:val="2E977C89"/>
    <w:rsid w:val="3072EC3F"/>
    <w:rsid w:val="30DDD901"/>
    <w:rsid w:val="31822905"/>
    <w:rsid w:val="31ADA2F9"/>
    <w:rsid w:val="31D07DD4"/>
    <w:rsid w:val="323538F9"/>
    <w:rsid w:val="3298F474"/>
    <w:rsid w:val="32D97500"/>
    <w:rsid w:val="32E68C96"/>
    <w:rsid w:val="330B9D8D"/>
    <w:rsid w:val="3323CCE5"/>
    <w:rsid w:val="33B425AE"/>
    <w:rsid w:val="33E4834A"/>
    <w:rsid w:val="33FA4AA2"/>
    <w:rsid w:val="34AE4C47"/>
    <w:rsid w:val="352D381C"/>
    <w:rsid w:val="365884C2"/>
    <w:rsid w:val="367B5470"/>
    <w:rsid w:val="37306CE5"/>
    <w:rsid w:val="37B555AC"/>
    <w:rsid w:val="37B9FDB9"/>
    <w:rsid w:val="37DA7AEC"/>
    <w:rsid w:val="3803E523"/>
    <w:rsid w:val="389DCDCF"/>
    <w:rsid w:val="38B565B6"/>
    <w:rsid w:val="38C71FC5"/>
    <w:rsid w:val="396CFD3E"/>
    <w:rsid w:val="39C5EBC5"/>
    <w:rsid w:val="39C65191"/>
    <w:rsid w:val="39FC5E4B"/>
    <w:rsid w:val="3A835F3B"/>
    <w:rsid w:val="3AD06830"/>
    <w:rsid w:val="3CB02162"/>
    <w:rsid w:val="3CC9EFC5"/>
    <w:rsid w:val="3CFFCE3A"/>
    <w:rsid w:val="3D1CA4EB"/>
    <w:rsid w:val="3DEDD5EB"/>
    <w:rsid w:val="3E0782EF"/>
    <w:rsid w:val="3EA4E384"/>
    <w:rsid w:val="3ED336BA"/>
    <w:rsid w:val="3EED064D"/>
    <w:rsid w:val="3EF0B6C0"/>
    <w:rsid w:val="3F05877A"/>
    <w:rsid w:val="3F30585C"/>
    <w:rsid w:val="3F67934F"/>
    <w:rsid w:val="40009380"/>
    <w:rsid w:val="406F071B"/>
    <w:rsid w:val="408E39C9"/>
    <w:rsid w:val="408E993C"/>
    <w:rsid w:val="4144879B"/>
    <w:rsid w:val="416EBE8B"/>
    <w:rsid w:val="4177FAAB"/>
    <w:rsid w:val="42280A17"/>
    <w:rsid w:val="42513270"/>
    <w:rsid w:val="42906825"/>
    <w:rsid w:val="42C69A0B"/>
    <w:rsid w:val="42DA6491"/>
    <w:rsid w:val="43C251BC"/>
    <w:rsid w:val="448B3DAB"/>
    <w:rsid w:val="44D59913"/>
    <w:rsid w:val="44E3F977"/>
    <w:rsid w:val="450A074C"/>
    <w:rsid w:val="455C5D51"/>
    <w:rsid w:val="457372E0"/>
    <w:rsid w:val="457C04FC"/>
    <w:rsid w:val="4593170E"/>
    <w:rsid w:val="4650AFBE"/>
    <w:rsid w:val="4655BF2A"/>
    <w:rsid w:val="46A42F54"/>
    <w:rsid w:val="475ABA6D"/>
    <w:rsid w:val="478854C9"/>
    <w:rsid w:val="47C4849C"/>
    <w:rsid w:val="48AA642A"/>
    <w:rsid w:val="4936BB0E"/>
    <w:rsid w:val="4979A944"/>
    <w:rsid w:val="49995450"/>
    <w:rsid w:val="49AE264C"/>
    <w:rsid w:val="4A02B6F0"/>
    <w:rsid w:val="4A7E858A"/>
    <w:rsid w:val="4AC9B6E2"/>
    <w:rsid w:val="4ADFB384"/>
    <w:rsid w:val="4AF31529"/>
    <w:rsid w:val="4BF02A18"/>
    <w:rsid w:val="4C62E9B3"/>
    <w:rsid w:val="4CDD4DE6"/>
    <w:rsid w:val="4D114A08"/>
    <w:rsid w:val="4DD7916B"/>
    <w:rsid w:val="4E11E4E5"/>
    <w:rsid w:val="4E46BA0B"/>
    <w:rsid w:val="4E47E9D1"/>
    <w:rsid w:val="4E63A8A5"/>
    <w:rsid w:val="4EAD1A69"/>
    <w:rsid w:val="4EF55ADE"/>
    <w:rsid w:val="4F1AD2C1"/>
    <w:rsid w:val="4FD200CE"/>
    <w:rsid w:val="4FEB4FBA"/>
    <w:rsid w:val="5051888F"/>
    <w:rsid w:val="506EE0EC"/>
    <w:rsid w:val="50CCFD22"/>
    <w:rsid w:val="51119129"/>
    <w:rsid w:val="512E8286"/>
    <w:rsid w:val="515AF1DD"/>
    <w:rsid w:val="51990B58"/>
    <w:rsid w:val="51C51399"/>
    <w:rsid w:val="52272851"/>
    <w:rsid w:val="5261B61C"/>
    <w:rsid w:val="53153829"/>
    <w:rsid w:val="5326C7BF"/>
    <w:rsid w:val="53561087"/>
    <w:rsid w:val="5392A9B6"/>
    <w:rsid w:val="53C2FC89"/>
    <w:rsid w:val="54B498D8"/>
    <w:rsid w:val="54F11E7E"/>
    <w:rsid w:val="551642D3"/>
    <w:rsid w:val="55643724"/>
    <w:rsid w:val="5594ECB8"/>
    <w:rsid w:val="55C48DF8"/>
    <w:rsid w:val="56E47D0E"/>
    <w:rsid w:val="57486DA9"/>
    <w:rsid w:val="5771FCAA"/>
    <w:rsid w:val="57A9946D"/>
    <w:rsid w:val="57D5DF9A"/>
    <w:rsid w:val="587C915E"/>
    <w:rsid w:val="59493CDA"/>
    <w:rsid w:val="5959865D"/>
    <w:rsid w:val="59A03B1F"/>
    <w:rsid w:val="59ACA3AD"/>
    <w:rsid w:val="5A327FE1"/>
    <w:rsid w:val="5A3B0029"/>
    <w:rsid w:val="5A5555D5"/>
    <w:rsid w:val="5A806791"/>
    <w:rsid w:val="5AD10B2B"/>
    <w:rsid w:val="5AF457FF"/>
    <w:rsid w:val="5B02F893"/>
    <w:rsid w:val="5B06A7C1"/>
    <w:rsid w:val="5B0CAB38"/>
    <w:rsid w:val="5B727514"/>
    <w:rsid w:val="5B75842E"/>
    <w:rsid w:val="5BC6C46F"/>
    <w:rsid w:val="5BDD9F67"/>
    <w:rsid w:val="5DDE18E5"/>
    <w:rsid w:val="5DFFAE2D"/>
    <w:rsid w:val="5F7A1309"/>
    <w:rsid w:val="6031918F"/>
    <w:rsid w:val="60ED6DF8"/>
    <w:rsid w:val="6113331A"/>
    <w:rsid w:val="612CB3F8"/>
    <w:rsid w:val="6143110F"/>
    <w:rsid w:val="621ACD5C"/>
    <w:rsid w:val="626DBF0C"/>
    <w:rsid w:val="62725536"/>
    <w:rsid w:val="6278F1A9"/>
    <w:rsid w:val="6301481D"/>
    <w:rsid w:val="63E4ADAB"/>
    <w:rsid w:val="653D2519"/>
    <w:rsid w:val="65CC2A1E"/>
    <w:rsid w:val="65F5E8F6"/>
    <w:rsid w:val="660148AA"/>
    <w:rsid w:val="66CBE04C"/>
    <w:rsid w:val="66DCBAFB"/>
    <w:rsid w:val="6741302F"/>
    <w:rsid w:val="6767FA7F"/>
    <w:rsid w:val="67880196"/>
    <w:rsid w:val="679E17F5"/>
    <w:rsid w:val="67C12FB3"/>
    <w:rsid w:val="68580BDD"/>
    <w:rsid w:val="6947E5D4"/>
    <w:rsid w:val="696F9CE8"/>
    <w:rsid w:val="69DB9BC4"/>
    <w:rsid w:val="69EC133F"/>
    <w:rsid w:val="6A7F2D57"/>
    <w:rsid w:val="6AD74341"/>
    <w:rsid w:val="6AE08B70"/>
    <w:rsid w:val="6B08DC1D"/>
    <w:rsid w:val="6BDF1299"/>
    <w:rsid w:val="6CEC9B14"/>
    <w:rsid w:val="6D516DCF"/>
    <w:rsid w:val="6D826B6F"/>
    <w:rsid w:val="6D88FB41"/>
    <w:rsid w:val="6D9939F9"/>
    <w:rsid w:val="6DA97DC8"/>
    <w:rsid w:val="6DEDB12D"/>
    <w:rsid w:val="6E9097AA"/>
    <w:rsid w:val="70285A53"/>
    <w:rsid w:val="70399FCA"/>
    <w:rsid w:val="703A0DE0"/>
    <w:rsid w:val="703A9F9C"/>
    <w:rsid w:val="7077D69B"/>
    <w:rsid w:val="718B89A7"/>
    <w:rsid w:val="71CA60D8"/>
    <w:rsid w:val="71E35D30"/>
    <w:rsid w:val="7207B21E"/>
    <w:rsid w:val="7286988E"/>
    <w:rsid w:val="72B4FC0A"/>
    <w:rsid w:val="72FCD884"/>
    <w:rsid w:val="7340EDAD"/>
    <w:rsid w:val="73533178"/>
    <w:rsid w:val="73BF8531"/>
    <w:rsid w:val="740A3F53"/>
    <w:rsid w:val="74B59B6B"/>
    <w:rsid w:val="75223607"/>
    <w:rsid w:val="758C7132"/>
    <w:rsid w:val="75906F93"/>
    <w:rsid w:val="75D3AC26"/>
    <w:rsid w:val="7629220A"/>
    <w:rsid w:val="76B810AF"/>
    <w:rsid w:val="76DB2ECA"/>
    <w:rsid w:val="781149A6"/>
    <w:rsid w:val="784D3E4B"/>
    <w:rsid w:val="7950C50F"/>
    <w:rsid w:val="796719A4"/>
    <w:rsid w:val="7ADAB407"/>
    <w:rsid w:val="7B7F1ECA"/>
    <w:rsid w:val="7BB80086"/>
    <w:rsid w:val="7BCFEAD8"/>
    <w:rsid w:val="7BF578AD"/>
    <w:rsid w:val="7CBBECB1"/>
    <w:rsid w:val="7DB9FBAB"/>
    <w:rsid w:val="7DC12C69"/>
    <w:rsid w:val="7E03617D"/>
    <w:rsid w:val="7E3E72EA"/>
    <w:rsid w:val="7E80A257"/>
    <w:rsid w:val="7EB48EA1"/>
    <w:rsid w:val="7ECBAE58"/>
    <w:rsid w:val="7EE4D747"/>
    <w:rsid w:val="7F61660F"/>
    <w:rsid w:val="7F6A5364"/>
    <w:rsid w:val="7F972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E08F"/>
  <w15:chartTrackingRefBased/>
  <w15:docId w15:val="{C6E08D15-7186-4067-BEA8-8E68529A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7E4F76"/>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styleId="Onopgelostemelding">
    <w:name w:val="Unresolved Mention"/>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FE3865"/>
    <w:pPr>
      <w:spacing w:after="0" w:line="240" w:lineRule="auto"/>
    </w:pPr>
  </w:style>
  <w:style w:type="character" w:styleId="Verwijzingopmerking">
    <w:name w:val="annotation reference"/>
    <w:basedOn w:val="Standaardalinea-lettertype"/>
    <w:uiPriority w:val="99"/>
    <w:semiHidden/>
    <w:unhideWhenUsed/>
    <w:rsid w:val="00792CAE"/>
    <w:rPr>
      <w:sz w:val="16"/>
      <w:szCs w:val="16"/>
    </w:rPr>
  </w:style>
  <w:style w:type="paragraph" w:styleId="Tekstopmerking">
    <w:name w:val="annotation text"/>
    <w:basedOn w:val="Standaard"/>
    <w:link w:val="TekstopmerkingChar"/>
    <w:uiPriority w:val="99"/>
    <w:semiHidden/>
    <w:unhideWhenUsed/>
    <w:rsid w:val="00792CAE"/>
    <w:pPr>
      <w:spacing w:after="160" w:line="240" w:lineRule="auto"/>
    </w:pPr>
    <w:rPr>
      <w:rFonts w:eastAsiaTheme="minorHAnsi"/>
      <w:sz w:val="20"/>
      <w:szCs w:val="20"/>
      <w:lang w:val="nl-BE"/>
    </w:rPr>
  </w:style>
  <w:style w:type="character" w:customStyle="1" w:styleId="TekstopmerkingChar">
    <w:name w:val="Tekst opmerking Char"/>
    <w:basedOn w:val="Standaardalinea-lettertype"/>
    <w:link w:val="Tekstopmerking"/>
    <w:uiPriority w:val="99"/>
    <w:semiHidden/>
    <w:rsid w:val="00792CAE"/>
    <w:rPr>
      <w:sz w:val="20"/>
      <w:szCs w:val="20"/>
    </w:rPr>
  </w:style>
  <w:style w:type="paragraph" w:styleId="Onderwerpvanopmerking">
    <w:name w:val="annotation subject"/>
    <w:basedOn w:val="Tekstopmerking"/>
    <w:next w:val="Tekstopmerking"/>
    <w:link w:val="OnderwerpvanopmerkingChar"/>
    <w:uiPriority w:val="99"/>
    <w:semiHidden/>
    <w:unhideWhenUsed/>
    <w:rsid w:val="00792CAE"/>
    <w:rPr>
      <w:b/>
      <w:bCs/>
    </w:rPr>
  </w:style>
  <w:style w:type="character" w:customStyle="1" w:styleId="OnderwerpvanopmerkingChar">
    <w:name w:val="Onderwerp van opmerking Char"/>
    <w:basedOn w:val="TekstopmerkingChar"/>
    <w:link w:val="Onderwerpvanopmerking"/>
    <w:uiPriority w:val="99"/>
    <w:semiHidden/>
    <w:rsid w:val="00792CAE"/>
    <w:rPr>
      <w:b/>
      <w:bCs/>
      <w:sz w:val="20"/>
      <w:szCs w:val="20"/>
    </w:rPr>
  </w:style>
  <w:style w:type="character" w:styleId="Vermelding">
    <w:name w:val="Mention"/>
    <w:basedOn w:val="Standaardalinea-lettertype"/>
    <w:uiPriority w:val="99"/>
    <w:unhideWhenUsed/>
    <w:rPr>
      <w:color w:val="2B579A"/>
      <w:shd w:val="clear" w:color="auto" w:fill="E6E6E6"/>
    </w:rPr>
  </w:style>
  <w:style w:type="paragraph" w:customStyle="1" w:styleId="paragraph">
    <w:name w:val="paragraph"/>
    <w:basedOn w:val="Standaard"/>
    <w:rsid w:val="00DA6B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DA6BD7"/>
  </w:style>
  <w:style w:type="character" w:customStyle="1" w:styleId="eop">
    <w:name w:val="eop"/>
    <w:basedOn w:val="Standaardalinea-lettertype"/>
    <w:rsid w:val="00DA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57056">
      <w:bodyDiv w:val="1"/>
      <w:marLeft w:val="0"/>
      <w:marRight w:val="0"/>
      <w:marTop w:val="0"/>
      <w:marBottom w:val="0"/>
      <w:divBdr>
        <w:top w:val="none" w:sz="0" w:space="0" w:color="auto"/>
        <w:left w:val="none" w:sz="0" w:space="0" w:color="auto"/>
        <w:bottom w:val="none" w:sz="0" w:space="0" w:color="auto"/>
        <w:right w:val="none" w:sz="0" w:space="0" w:color="auto"/>
      </w:divBdr>
    </w:div>
    <w:div w:id="2047828510">
      <w:bodyDiv w:val="1"/>
      <w:marLeft w:val="0"/>
      <w:marRight w:val="0"/>
      <w:marTop w:val="0"/>
      <w:marBottom w:val="0"/>
      <w:divBdr>
        <w:top w:val="none" w:sz="0" w:space="0" w:color="auto"/>
        <w:left w:val="none" w:sz="0" w:space="0" w:color="auto"/>
        <w:bottom w:val="none" w:sz="0" w:space="0" w:color="auto"/>
        <w:right w:val="none" w:sz="0" w:space="0" w:color="auto"/>
      </w:divBdr>
      <w:divsChild>
        <w:div w:id="90855640">
          <w:marLeft w:val="0"/>
          <w:marRight w:val="0"/>
          <w:marTop w:val="0"/>
          <w:marBottom w:val="0"/>
          <w:divBdr>
            <w:top w:val="none" w:sz="0" w:space="0" w:color="auto"/>
            <w:left w:val="none" w:sz="0" w:space="0" w:color="auto"/>
            <w:bottom w:val="none" w:sz="0" w:space="0" w:color="auto"/>
            <w:right w:val="none" w:sz="0" w:space="0" w:color="auto"/>
          </w:divBdr>
        </w:div>
        <w:div w:id="164979000">
          <w:marLeft w:val="0"/>
          <w:marRight w:val="0"/>
          <w:marTop w:val="0"/>
          <w:marBottom w:val="0"/>
          <w:divBdr>
            <w:top w:val="none" w:sz="0" w:space="0" w:color="auto"/>
            <w:left w:val="none" w:sz="0" w:space="0" w:color="auto"/>
            <w:bottom w:val="none" w:sz="0" w:space="0" w:color="auto"/>
            <w:right w:val="none" w:sz="0" w:space="0" w:color="auto"/>
          </w:divBdr>
        </w:div>
        <w:div w:id="181482431">
          <w:marLeft w:val="0"/>
          <w:marRight w:val="0"/>
          <w:marTop w:val="0"/>
          <w:marBottom w:val="0"/>
          <w:divBdr>
            <w:top w:val="none" w:sz="0" w:space="0" w:color="auto"/>
            <w:left w:val="none" w:sz="0" w:space="0" w:color="auto"/>
            <w:bottom w:val="none" w:sz="0" w:space="0" w:color="auto"/>
            <w:right w:val="none" w:sz="0" w:space="0" w:color="auto"/>
          </w:divBdr>
        </w:div>
        <w:div w:id="488637638">
          <w:marLeft w:val="0"/>
          <w:marRight w:val="0"/>
          <w:marTop w:val="0"/>
          <w:marBottom w:val="0"/>
          <w:divBdr>
            <w:top w:val="none" w:sz="0" w:space="0" w:color="auto"/>
            <w:left w:val="none" w:sz="0" w:space="0" w:color="auto"/>
            <w:bottom w:val="none" w:sz="0" w:space="0" w:color="auto"/>
            <w:right w:val="none" w:sz="0" w:space="0" w:color="auto"/>
          </w:divBdr>
        </w:div>
        <w:div w:id="740176179">
          <w:marLeft w:val="0"/>
          <w:marRight w:val="0"/>
          <w:marTop w:val="0"/>
          <w:marBottom w:val="0"/>
          <w:divBdr>
            <w:top w:val="none" w:sz="0" w:space="0" w:color="auto"/>
            <w:left w:val="none" w:sz="0" w:space="0" w:color="auto"/>
            <w:bottom w:val="none" w:sz="0" w:space="0" w:color="auto"/>
            <w:right w:val="none" w:sz="0" w:space="0" w:color="auto"/>
          </w:divBdr>
        </w:div>
        <w:div w:id="897207067">
          <w:marLeft w:val="0"/>
          <w:marRight w:val="0"/>
          <w:marTop w:val="0"/>
          <w:marBottom w:val="0"/>
          <w:divBdr>
            <w:top w:val="none" w:sz="0" w:space="0" w:color="auto"/>
            <w:left w:val="none" w:sz="0" w:space="0" w:color="auto"/>
            <w:bottom w:val="none" w:sz="0" w:space="0" w:color="auto"/>
            <w:right w:val="none" w:sz="0" w:space="0" w:color="auto"/>
          </w:divBdr>
        </w:div>
        <w:div w:id="1083991246">
          <w:marLeft w:val="0"/>
          <w:marRight w:val="0"/>
          <w:marTop w:val="0"/>
          <w:marBottom w:val="0"/>
          <w:divBdr>
            <w:top w:val="none" w:sz="0" w:space="0" w:color="auto"/>
            <w:left w:val="none" w:sz="0" w:space="0" w:color="auto"/>
            <w:bottom w:val="none" w:sz="0" w:space="0" w:color="auto"/>
            <w:right w:val="none" w:sz="0" w:space="0" w:color="auto"/>
          </w:divBdr>
        </w:div>
        <w:div w:id="1339622207">
          <w:marLeft w:val="0"/>
          <w:marRight w:val="0"/>
          <w:marTop w:val="0"/>
          <w:marBottom w:val="0"/>
          <w:divBdr>
            <w:top w:val="none" w:sz="0" w:space="0" w:color="auto"/>
            <w:left w:val="none" w:sz="0" w:space="0" w:color="auto"/>
            <w:bottom w:val="none" w:sz="0" w:space="0" w:color="auto"/>
            <w:right w:val="none" w:sz="0" w:space="0" w:color="auto"/>
          </w:divBdr>
        </w:div>
        <w:div w:id="1429734394">
          <w:marLeft w:val="0"/>
          <w:marRight w:val="0"/>
          <w:marTop w:val="0"/>
          <w:marBottom w:val="0"/>
          <w:divBdr>
            <w:top w:val="none" w:sz="0" w:space="0" w:color="auto"/>
            <w:left w:val="none" w:sz="0" w:space="0" w:color="auto"/>
            <w:bottom w:val="none" w:sz="0" w:space="0" w:color="auto"/>
            <w:right w:val="none" w:sz="0" w:space="0" w:color="auto"/>
          </w:divBdr>
        </w:div>
        <w:div w:id="1498153476">
          <w:marLeft w:val="0"/>
          <w:marRight w:val="0"/>
          <w:marTop w:val="0"/>
          <w:marBottom w:val="0"/>
          <w:divBdr>
            <w:top w:val="none" w:sz="0" w:space="0" w:color="auto"/>
            <w:left w:val="none" w:sz="0" w:space="0" w:color="auto"/>
            <w:bottom w:val="none" w:sz="0" w:space="0" w:color="auto"/>
            <w:right w:val="none" w:sz="0" w:space="0" w:color="auto"/>
          </w:divBdr>
        </w:div>
        <w:div w:id="1823809372">
          <w:marLeft w:val="0"/>
          <w:marRight w:val="0"/>
          <w:marTop w:val="0"/>
          <w:marBottom w:val="0"/>
          <w:divBdr>
            <w:top w:val="none" w:sz="0" w:space="0" w:color="auto"/>
            <w:left w:val="none" w:sz="0" w:space="0" w:color="auto"/>
            <w:bottom w:val="none" w:sz="0" w:space="0" w:color="auto"/>
            <w:right w:val="none" w:sz="0" w:space="0" w:color="auto"/>
          </w:divBdr>
        </w:div>
        <w:div w:id="1902444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keyes.b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facebook.com/brusselsair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keyes.b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media@brusselsairport.be"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4" ma:contentTypeDescription="Create a new document." ma:contentTypeScope="" ma:versionID="2d8f36362320b8164501f072c07ff6ca">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eb6644441422401d889f90ca47d7abff"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default="[BAC 2020 moments]" ma:format="Dropdown" ma:internalName="Detai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ails xmlns="9f0dd726-0cef-4dc6-96ff-ef24331728d9">[BAC 2020 moments]</Details>
    <SharedWithUsers xmlns="ae3fa9a9-c4e6-4ca4-a88b-a2706c15df5e">
      <UserInfo>
        <DisplayName>Fran Kauzlaric</DisplayName>
        <AccountId>327</AccountId>
        <AccountType/>
      </UserInfo>
      <UserInfo>
        <DisplayName>Diederik Arnaut</DisplayName>
        <AccountId>720</AccountId>
        <AccountType/>
      </UserInfo>
      <UserInfo>
        <DisplayName>Ihsane Chioua Lekhli</DisplayName>
        <AccountId>19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5ECC27-0B7E-4C4A-BDF8-EA80693A0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973396-A31D-47CE-AA88-8F6A9A5438F1}">
  <ds:schemaRefs>
    <ds:schemaRef ds:uri="http://schemas.microsoft.com/office/2006/metadata/properties"/>
    <ds:schemaRef ds:uri="http://schemas.microsoft.com/office/infopath/2007/PartnerControls"/>
    <ds:schemaRef ds:uri="9f0dd726-0cef-4dc6-96ff-ef24331728d9"/>
    <ds:schemaRef ds:uri="ae3fa9a9-c4e6-4ca4-a88b-a2706c15df5e"/>
  </ds:schemaRefs>
</ds:datastoreItem>
</file>

<file path=customXml/itemProps3.xml><?xml version="1.0" encoding="utf-8"?>
<ds:datastoreItem xmlns:ds="http://schemas.openxmlformats.org/officeDocument/2006/customXml" ds:itemID="{FC0562D1-C2E6-4BF3-8B54-5B2DB467D530}">
  <ds:schemaRefs>
    <ds:schemaRef ds:uri="http://schemas.openxmlformats.org/officeDocument/2006/bibliography"/>
  </ds:schemaRefs>
</ds:datastoreItem>
</file>

<file path=customXml/itemProps4.xml><?xml version="1.0" encoding="utf-8"?>
<ds:datastoreItem xmlns:ds="http://schemas.openxmlformats.org/officeDocument/2006/customXml" ds:itemID="{7C79AB0F-A3FB-4885-8606-048152C68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991</Words>
  <Characters>5454</Characters>
  <Application>Microsoft Office Word</Application>
  <DocSecurity>0</DocSecurity>
  <Lines>45</Lines>
  <Paragraphs>12</Paragraphs>
  <ScaleCrop>false</ScaleCrop>
  <Company>Brussels Airport</Company>
  <LinksUpToDate>false</LinksUpToDate>
  <CharactersWithSpaces>6433</CharactersWithSpaces>
  <SharedDoc>false</SharedDoc>
  <HLinks>
    <vt:vector size="24" baseType="variant">
      <vt:variant>
        <vt:i4>1245267</vt:i4>
      </vt:variant>
      <vt:variant>
        <vt:i4>9</vt:i4>
      </vt:variant>
      <vt:variant>
        <vt:i4>0</vt:i4>
      </vt:variant>
      <vt:variant>
        <vt:i4>5</vt:i4>
      </vt:variant>
      <vt:variant>
        <vt:lpwstr>http://www.skeyes.be/</vt:lpwstr>
      </vt:variant>
      <vt:variant>
        <vt:lpwstr/>
      </vt:variant>
      <vt:variant>
        <vt:i4>3211306</vt:i4>
      </vt:variant>
      <vt:variant>
        <vt:i4>6</vt:i4>
      </vt:variant>
      <vt:variant>
        <vt:i4>0</vt:i4>
      </vt:variant>
      <vt:variant>
        <vt:i4>5</vt:i4>
      </vt:variant>
      <vt:variant>
        <vt:lpwstr>http://www.facebook.com/brusselsairport</vt:lpwstr>
      </vt:variant>
      <vt:variant>
        <vt:lpwstr/>
      </vt:variant>
      <vt:variant>
        <vt:i4>3932168</vt:i4>
      </vt:variant>
      <vt:variant>
        <vt:i4>3</vt:i4>
      </vt:variant>
      <vt:variant>
        <vt:i4>0</vt:i4>
      </vt:variant>
      <vt:variant>
        <vt:i4>5</vt:i4>
      </vt:variant>
      <vt:variant>
        <vt:lpwstr>mailto:press@skeyes.be</vt:lpwstr>
      </vt:variant>
      <vt:variant>
        <vt:lpwstr/>
      </vt:variant>
      <vt:variant>
        <vt:i4>6815828</vt:i4>
      </vt:variant>
      <vt:variant>
        <vt:i4>0</vt:i4>
      </vt:variant>
      <vt:variant>
        <vt:i4>0</vt:i4>
      </vt:variant>
      <vt:variant>
        <vt:i4>5</vt:i4>
      </vt:variant>
      <vt:variant>
        <vt:lpwstr>mailto:media@brusselsairport.be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Geert Egghe</cp:lastModifiedBy>
  <cp:revision>3</cp:revision>
  <dcterms:created xsi:type="dcterms:W3CDTF">2021-10-18T15:18:00Z</dcterms:created>
  <dcterms:modified xsi:type="dcterms:W3CDTF">2021-10-21T07:49:00Z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